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B393" w14:textId="77777777" w:rsidR="007B31B2" w:rsidRPr="00981C43" w:rsidRDefault="007B31B2" w:rsidP="00DF7F8C">
      <w:pPr>
        <w:spacing w:line="324" w:lineRule="exact"/>
        <w:jc w:val="center"/>
        <w:textAlignment w:val="baseline"/>
        <w:rPr>
          <w:rFonts w:ascii="ＭＳ 明朝" w:hAnsi="Times New Roman"/>
          <w:kern w:val="0"/>
          <w:szCs w:val="21"/>
        </w:rPr>
      </w:pPr>
      <w:r w:rsidRPr="000D486B">
        <w:rPr>
          <w:rFonts w:ascii="ＭＳ 明朝" w:eastAsia="ＭＳ ゴシック" w:hAnsi="Times New Roman" w:cs="ＭＳ ゴシック" w:hint="eastAsia"/>
          <w:b/>
          <w:bCs/>
          <w:kern w:val="0"/>
          <w:sz w:val="32"/>
          <w:szCs w:val="24"/>
        </w:rPr>
        <w:t>日</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本</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道</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徳</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教</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育</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学</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会</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会</w:t>
      </w:r>
      <w:r w:rsidR="00D83244" w:rsidRPr="000D486B">
        <w:rPr>
          <w:rFonts w:ascii="ＭＳ 明朝" w:eastAsia="ＭＳ ゴシック" w:hAnsi="Times New Roman" w:cs="ＭＳ ゴシック" w:hint="eastAsia"/>
          <w:b/>
          <w:bCs/>
          <w:kern w:val="0"/>
          <w:sz w:val="32"/>
          <w:szCs w:val="24"/>
        </w:rPr>
        <w:t xml:space="preserve"> </w:t>
      </w:r>
      <w:r w:rsidRPr="000D486B">
        <w:rPr>
          <w:rFonts w:ascii="ＭＳ 明朝" w:eastAsia="ＭＳ ゴシック" w:hAnsi="Times New Roman" w:cs="ＭＳ ゴシック" w:hint="eastAsia"/>
          <w:b/>
          <w:bCs/>
          <w:kern w:val="0"/>
          <w:sz w:val="32"/>
          <w:szCs w:val="24"/>
        </w:rPr>
        <w:t>則</w:t>
      </w:r>
    </w:p>
    <w:p w14:paraId="46E9EDA3" w14:textId="77777777" w:rsidR="00DF7F8C" w:rsidRDefault="00DF7F8C" w:rsidP="007B31B2">
      <w:pPr>
        <w:spacing w:line="324" w:lineRule="exact"/>
        <w:jc w:val="left"/>
        <w:textAlignment w:val="baseline"/>
        <w:rPr>
          <w:rFonts w:asciiTheme="majorEastAsia" w:eastAsiaTheme="majorEastAsia" w:hAnsiTheme="majorEastAsia"/>
          <w:kern w:val="0"/>
          <w:szCs w:val="21"/>
        </w:rPr>
      </w:pPr>
    </w:p>
    <w:p w14:paraId="174E5AE3"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kern w:val="0"/>
          <w:szCs w:val="21"/>
        </w:rPr>
        <w:t xml:space="preserve">        </w:t>
      </w:r>
      <w:r w:rsidRPr="000D486B">
        <w:rPr>
          <w:rFonts w:asciiTheme="majorEastAsia" w:eastAsiaTheme="majorEastAsia" w:hAnsiTheme="majorEastAsia" w:cs="ＭＳ 明朝" w:hint="eastAsia"/>
          <w:kern w:val="0"/>
          <w:szCs w:val="21"/>
        </w:rPr>
        <w:t xml:space="preserve">　　　　　　　　　　　　　　　　　　　　　　　　　　　　　昭和５３年６月２６日改正</w:t>
      </w:r>
    </w:p>
    <w:p w14:paraId="340173AF"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cs="ＭＳ 明朝" w:hint="eastAsia"/>
          <w:kern w:val="0"/>
          <w:szCs w:val="21"/>
        </w:rPr>
        <w:t xml:space="preserve">　　　　　　　　　　　　　　　　　　　　　　　　　　　　　　　　　昭和６３年６月２６日改正</w:t>
      </w:r>
    </w:p>
    <w:p w14:paraId="36BFC369"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cs="ＭＳ 明朝" w:hint="eastAsia"/>
          <w:kern w:val="0"/>
          <w:szCs w:val="21"/>
        </w:rPr>
        <w:t xml:space="preserve">　　　　　　　　　　　　　　　　　　　　　　　　　　　　　　　　　平成</w:t>
      </w:r>
      <w:r w:rsidR="007455D5" w:rsidRPr="000D486B">
        <w:rPr>
          <w:rFonts w:asciiTheme="majorEastAsia" w:eastAsiaTheme="majorEastAsia" w:hAnsiTheme="majorEastAsia" w:cs="ＭＳ 明朝" w:hint="eastAsia"/>
          <w:kern w:val="0"/>
          <w:szCs w:val="21"/>
        </w:rPr>
        <w:t xml:space="preserve">　</w:t>
      </w:r>
      <w:r w:rsidRPr="000D486B">
        <w:rPr>
          <w:rFonts w:asciiTheme="majorEastAsia" w:eastAsiaTheme="majorEastAsia" w:hAnsiTheme="majorEastAsia" w:cs="ＭＳ 明朝" w:hint="eastAsia"/>
          <w:kern w:val="0"/>
          <w:szCs w:val="21"/>
        </w:rPr>
        <w:t>６年６月２６日改正</w:t>
      </w:r>
    </w:p>
    <w:p w14:paraId="75B86DE1"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cs="ＭＳ 明朝" w:hint="eastAsia"/>
          <w:kern w:val="0"/>
          <w:szCs w:val="21"/>
        </w:rPr>
        <w:t xml:space="preserve">　　　　　　　　　　　　　　　　　　　　　　　　　　　　　　　　　平成１３年４月</w:t>
      </w:r>
      <w:r w:rsidR="007455D5" w:rsidRPr="000D486B">
        <w:rPr>
          <w:rFonts w:asciiTheme="majorEastAsia" w:eastAsiaTheme="majorEastAsia" w:hAnsiTheme="majorEastAsia" w:cs="ＭＳ 明朝" w:hint="eastAsia"/>
          <w:kern w:val="0"/>
          <w:szCs w:val="21"/>
        </w:rPr>
        <w:t xml:space="preserve">　</w:t>
      </w:r>
      <w:r w:rsidRPr="000D486B">
        <w:rPr>
          <w:rFonts w:asciiTheme="majorEastAsia" w:eastAsiaTheme="majorEastAsia" w:hAnsiTheme="majorEastAsia" w:cs="ＭＳ 明朝" w:hint="eastAsia"/>
          <w:kern w:val="0"/>
          <w:szCs w:val="21"/>
        </w:rPr>
        <w:t>１日改正</w:t>
      </w:r>
    </w:p>
    <w:p w14:paraId="3F5C4FAB"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cs="ＭＳ 明朝" w:hint="eastAsia"/>
          <w:kern w:val="0"/>
          <w:szCs w:val="21"/>
        </w:rPr>
        <w:t xml:space="preserve">　　　　　　　　　　　　　　　　　　　　　　　　　　　　　　　　　平成１５年３月２３日改正</w:t>
      </w:r>
    </w:p>
    <w:p w14:paraId="53692192"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r w:rsidRPr="000D486B">
        <w:rPr>
          <w:rFonts w:asciiTheme="majorEastAsia" w:eastAsiaTheme="majorEastAsia" w:hAnsiTheme="majorEastAsia" w:cs="ＭＳ 明朝" w:hint="eastAsia"/>
          <w:kern w:val="0"/>
          <w:szCs w:val="21"/>
        </w:rPr>
        <w:t xml:space="preserve">　　　　　　　　　　　　　　　　　　　　　　　　　　　　　　　　　平成１７年６月２６日改正</w:t>
      </w:r>
    </w:p>
    <w:p w14:paraId="0339BEB3" w14:textId="77777777" w:rsidR="007B31B2" w:rsidRPr="000D486B" w:rsidRDefault="007B31B2" w:rsidP="007B31B2">
      <w:pPr>
        <w:spacing w:line="324" w:lineRule="exact"/>
        <w:ind w:left="6922"/>
        <w:jc w:val="left"/>
        <w:textAlignment w:val="baseline"/>
        <w:rPr>
          <w:rFonts w:asciiTheme="majorEastAsia" w:eastAsiaTheme="majorEastAsia" w:hAnsiTheme="majorEastAsia" w:cs="ＭＳ 明朝"/>
          <w:kern w:val="0"/>
          <w:szCs w:val="21"/>
        </w:rPr>
      </w:pPr>
      <w:r w:rsidRPr="000D486B">
        <w:rPr>
          <w:rFonts w:asciiTheme="majorEastAsia" w:eastAsiaTheme="majorEastAsia" w:hAnsiTheme="majorEastAsia" w:cs="ＭＳ 明朝" w:hint="eastAsia"/>
          <w:kern w:val="0"/>
          <w:szCs w:val="21"/>
        </w:rPr>
        <w:t>平成１８年６月２６日改正</w:t>
      </w:r>
    </w:p>
    <w:p w14:paraId="595598A4" w14:textId="77777777" w:rsidR="007455D5" w:rsidRPr="000D486B" w:rsidRDefault="007455D5" w:rsidP="007B31B2">
      <w:pPr>
        <w:spacing w:line="324" w:lineRule="exact"/>
        <w:ind w:left="6922"/>
        <w:jc w:val="left"/>
        <w:textAlignment w:val="baseline"/>
        <w:rPr>
          <w:rFonts w:asciiTheme="majorEastAsia" w:eastAsiaTheme="majorEastAsia" w:hAnsiTheme="majorEastAsia" w:cs="ＭＳ 明朝"/>
          <w:kern w:val="0"/>
          <w:szCs w:val="21"/>
        </w:rPr>
      </w:pPr>
      <w:r w:rsidRPr="000D486B">
        <w:rPr>
          <w:rFonts w:asciiTheme="majorEastAsia" w:eastAsiaTheme="majorEastAsia" w:hAnsiTheme="majorEastAsia" w:cs="ＭＳ 明朝" w:hint="eastAsia"/>
          <w:kern w:val="0"/>
          <w:szCs w:val="21"/>
        </w:rPr>
        <w:t>平成２５年６月２３日改正</w:t>
      </w:r>
    </w:p>
    <w:p w14:paraId="43CDAD96" w14:textId="77777777" w:rsidR="009A5E5F" w:rsidRDefault="009A5E5F" w:rsidP="007B31B2">
      <w:pPr>
        <w:spacing w:line="324" w:lineRule="exact"/>
        <w:ind w:left="6922"/>
        <w:jc w:val="left"/>
        <w:textAlignment w:val="baseline"/>
        <w:rPr>
          <w:rFonts w:asciiTheme="majorEastAsia" w:eastAsiaTheme="majorEastAsia" w:hAnsiTheme="majorEastAsia" w:cs="ＭＳ 明朝"/>
          <w:kern w:val="0"/>
          <w:szCs w:val="21"/>
        </w:rPr>
      </w:pPr>
      <w:r w:rsidRPr="000D486B">
        <w:rPr>
          <w:rFonts w:asciiTheme="majorEastAsia" w:eastAsiaTheme="majorEastAsia" w:hAnsiTheme="majorEastAsia" w:cs="ＭＳ 明朝" w:hint="eastAsia"/>
          <w:kern w:val="0"/>
          <w:szCs w:val="21"/>
        </w:rPr>
        <w:t>平成２６年７月　６日改正</w:t>
      </w:r>
    </w:p>
    <w:p w14:paraId="44893473" w14:textId="77777777" w:rsidR="002E5A13" w:rsidRPr="00DF7F8C" w:rsidRDefault="002E5A13" w:rsidP="007B31B2">
      <w:pPr>
        <w:spacing w:line="324" w:lineRule="exact"/>
        <w:ind w:left="6922"/>
        <w:jc w:val="left"/>
        <w:textAlignment w:val="baseline"/>
        <w:rPr>
          <w:rFonts w:asciiTheme="majorEastAsia" w:eastAsiaTheme="majorEastAsia" w:hAnsiTheme="majorEastAsia"/>
          <w:kern w:val="0"/>
          <w:szCs w:val="21"/>
        </w:rPr>
      </w:pPr>
      <w:r w:rsidRPr="00DF7F8C">
        <w:rPr>
          <w:rFonts w:asciiTheme="majorEastAsia" w:eastAsiaTheme="majorEastAsia" w:hAnsiTheme="majorEastAsia" w:cs="ＭＳ 明朝" w:hint="eastAsia"/>
          <w:kern w:val="0"/>
          <w:szCs w:val="21"/>
        </w:rPr>
        <w:t>平成２</w:t>
      </w:r>
      <w:r w:rsidR="006E03FC" w:rsidRPr="00DF7F8C">
        <w:rPr>
          <w:rFonts w:asciiTheme="majorEastAsia" w:eastAsiaTheme="majorEastAsia" w:hAnsiTheme="majorEastAsia" w:cs="ＭＳ 明朝" w:hint="eastAsia"/>
          <w:kern w:val="0"/>
          <w:szCs w:val="21"/>
        </w:rPr>
        <w:t>９</w:t>
      </w:r>
      <w:r w:rsidRPr="00DF7F8C">
        <w:rPr>
          <w:rFonts w:asciiTheme="majorEastAsia" w:eastAsiaTheme="majorEastAsia" w:hAnsiTheme="majorEastAsia" w:cs="ＭＳ 明朝" w:hint="eastAsia"/>
          <w:kern w:val="0"/>
          <w:szCs w:val="21"/>
        </w:rPr>
        <w:t>年７月　２日改正</w:t>
      </w:r>
    </w:p>
    <w:p w14:paraId="5EADFB43" w14:textId="77777777" w:rsidR="00D83244" w:rsidRPr="00DF7F8C" w:rsidRDefault="00EC308E" w:rsidP="007B31B2">
      <w:pPr>
        <w:spacing w:line="324" w:lineRule="exact"/>
        <w:jc w:val="left"/>
        <w:textAlignment w:val="baseline"/>
        <w:rPr>
          <w:rFonts w:asciiTheme="majorEastAsia" w:eastAsiaTheme="majorEastAsia" w:hAnsiTheme="majorEastAsia" w:cs="ＭＳ 明朝"/>
          <w:kern w:val="0"/>
          <w:szCs w:val="21"/>
        </w:rPr>
      </w:pPr>
      <w:r w:rsidRPr="00DF7F8C">
        <w:rPr>
          <w:rFonts w:asciiTheme="majorEastAsia" w:eastAsiaTheme="majorEastAsia" w:hAnsiTheme="majorEastAsia" w:cs="ＭＳ 明朝" w:hint="eastAsia"/>
          <w:kern w:val="0"/>
          <w:szCs w:val="21"/>
        </w:rPr>
        <w:t xml:space="preserve">　　　　　　　　　　　　　　　　　　　　　　　　　　　　　　　　　令和　元年６月３０日改正</w:t>
      </w:r>
    </w:p>
    <w:p w14:paraId="538D3139" w14:textId="77777777" w:rsidR="007B31B2" w:rsidRPr="000D486B" w:rsidRDefault="007B31B2" w:rsidP="00D83244">
      <w:pPr>
        <w:spacing w:line="324" w:lineRule="exact"/>
        <w:ind w:firstLineChars="100" w:firstLine="241"/>
        <w:jc w:val="left"/>
        <w:textAlignment w:val="baseline"/>
        <w:rPr>
          <w:rFonts w:ascii="ＭＳ 明朝" w:hAnsi="Times New Roman"/>
          <w:kern w:val="0"/>
          <w:szCs w:val="21"/>
        </w:rPr>
      </w:pPr>
      <w:r w:rsidRPr="000D486B">
        <w:rPr>
          <w:rFonts w:ascii="ＭＳ 明朝" w:eastAsia="ＭＳ ゴシック" w:hAnsi="Times New Roman" w:cs="ＭＳ ゴシック" w:hint="eastAsia"/>
          <w:b/>
          <w:bCs/>
          <w:kern w:val="0"/>
          <w:sz w:val="24"/>
          <w:szCs w:val="24"/>
        </w:rPr>
        <w:t>第１章　総　則</w:t>
      </w:r>
    </w:p>
    <w:p w14:paraId="6AA64985" w14:textId="77777777" w:rsidR="007B31B2" w:rsidRPr="000D486B" w:rsidRDefault="007B31B2" w:rsidP="007B31B2">
      <w:pPr>
        <w:spacing w:line="324" w:lineRule="exact"/>
        <w:jc w:val="left"/>
        <w:textAlignment w:val="baseline"/>
        <w:rPr>
          <w:rFonts w:ascii="ＭＳ 明朝" w:hAnsi="Times New Roman"/>
          <w:kern w:val="0"/>
          <w:szCs w:val="21"/>
        </w:rPr>
      </w:pPr>
    </w:p>
    <w:p w14:paraId="085F702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（名称）</w:t>
      </w:r>
    </w:p>
    <w:p w14:paraId="505E2CC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第１条　本会は日本道徳教育学会（</w:t>
      </w:r>
      <w:r w:rsidRPr="000D486B">
        <w:rPr>
          <w:rFonts w:asciiTheme="majorEastAsia" w:eastAsiaTheme="majorEastAsia" w:hAnsiTheme="majorEastAsia"/>
          <w:kern w:val="0"/>
          <w:sz w:val="22"/>
        </w:rPr>
        <w:t xml:space="preserve"> JAPANESE  SOCIETY  FOR  MORAL  EDUCATION </w:t>
      </w:r>
      <w:r w:rsidRPr="000D486B">
        <w:rPr>
          <w:rFonts w:asciiTheme="majorEastAsia" w:eastAsiaTheme="majorEastAsia" w:hAnsiTheme="majorEastAsia" w:cs="ＭＳ 明朝" w:hint="eastAsia"/>
          <w:kern w:val="0"/>
          <w:sz w:val="22"/>
        </w:rPr>
        <w:t>）と称する。</w:t>
      </w:r>
    </w:p>
    <w:p w14:paraId="47E9D43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707F4C1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（目的）</w:t>
      </w:r>
    </w:p>
    <w:p w14:paraId="5E9645AC"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第２条　本会は道徳教育に関する研究及びその普及を図り、もって我が国の道徳教育の改善・　　　向上に寄与することを目的とする。</w:t>
      </w:r>
    </w:p>
    <w:p w14:paraId="45FBD07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687A590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（事業）</w:t>
      </w:r>
    </w:p>
    <w:p w14:paraId="38B6208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第３条　本会は前条の目的を達成するため、次の事業を行う。</w:t>
      </w:r>
    </w:p>
    <w:p w14:paraId="3E0BDE93" w14:textId="77777777" w:rsidR="00981C43" w:rsidRDefault="007B31B2" w:rsidP="00981C43">
      <w:pPr>
        <w:spacing w:line="324" w:lineRule="exact"/>
        <w:ind w:left="1100" w:hangingChars="500" w:hanging="110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会員の研究及び実践の促進並びに充実を目的とする年次大会（日本道徳教育学会</w:t>
      </w:r>
      <w:r w:rsidR="00981C43">
        <w:rPr>
          <w:rFonts w:asciiTheme="majorEastAsia" w:eastAsiaTheme="majorEastAsia" w:hAnsiTheme="majorEastAsia" w:cs="ＭＳ 明朝" w:hint="eastAsia"/>
          <w:kern w:val="0"/>
          <w:sz w:val="22"/>
        </w:rPr>
        <w:t>大会</w:t>
      </w:r>
    </w:p>
    <w:p w14:paraId="686671F6" w14:textId="77777777" w:rsidR="007B31B2" w:rsidRPr="000D486B" w:rsidRDefault="007B31B2" w:rsidP="00981C43">
      <w:pPr>
        <w:spacing w:line="324" w:lineRule="exact"/>
        <w:ind w:firstLineChars="500" w:firstLine="110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及び総会）の開催</w:t>
      </w:r>
    </w:p>
    <w:p w14:paraId="3D2ECBE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会員の研究及び実践の促進並びに充実を目的とするその他の会合の開催</w:t>
      </w:r>
    </w:p>
    <w:p w14:paraId="4752099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道徳教育とかかわりのある諸学会及び諸団体等との連絡及び提携</w:t>
      </w:r>
    </w:p>
    <w:p w14:paraId="3147563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spacing w:val="-2"/>
          <w:kern w:val="0"/>
          <w:sz w:val="22"/>
        </w:rPr>
        <w:t>(</w:t>
      </w:r>
      <w:r w:rsidRPr="000D486B">
        <w:rPr>
          <w:rFonts w:asciiTheme="majorEastAsia" w:eastAsiaTheme="majorEastAsia" w:hAnsiTheme="majorEastAsia"/>
          <w:spacing w:val="-2"/>
          <w:kern w:val="0"/>
          <w:sz w:val="22"/>
        </w:rPr>
        <w:t>4</w:t>
      </w:r>
      <w:r w:rsidRPr="000D486B">
        <w:rPr>
          <w:rFonts w:asciiTheme="majorEastAsia" w:eastAsiaTheme="majorEastAsia" w:hAnsiTheme="majorEastAsia" w:cs="ＭＳ 明朝"/>
          <w:spacing w:val="-2"/>
          <w:kern w:val="0"/>
          <w:sz w:val="22"/>
        </w:rPr>
        <w:t>)</w:t>
      </w:r>
      <w:r w:rsidRPr="000D486B">
        <w:rPr>
          <w:rFonts w:asciiTheme="majorEastAsia" w:eastAsiaTheme="majorEastAsia" w:hAnsiTheme="majorEastAsia" w:cs="ＭＳ 明朝" w:hint="eastAsia"/>
          <w:spacing w:val="-2"/>
          <w:kern w:val="0"/>
          <w:sz w:val="22"/>
        </w:rPr>
        <w:t xml:space="preserve">　学会誌『道徳と教育』（</w:t>
      </w:r>
      <w:r w:rsidR="00EC308E">
        <w:rPr>
          <w:rFonts w:asciiTheme="majorEastAsia" w:eastAsiaTheme="majorEastAsia" w:hAnsiTheme="majorEastAsia" w:cs="ＭＳ 明朝" w:hint="eastAsia"/>
          <w:spacing w:val="-2"/>
          <w:kern w:val="0"/>
          <w:sz w:val="22"/>
        </w:rPr>
        <w:t>Morals and Education</w:t>
      </w:r>
      <w:r w:rsidRPr="000D486B">
        <w:rPr>
          <w:rFonts w:asciiTheme="majorEastAsia" w:eastAsiaTheme="majorEastAsia" w:hAnsiTheme="majorEastAsia" w:cs="ＭＳ 明朝" w:hint="eastAsia"/>
          <w:spacing w:val="-2"/>
          <w:kern w:val="0"/>
          <w:sz w:val="22"/>
        </w:rPr>
        <w:t>）等の編集及び刊行</w:t>
      </w:r>
    </w:p>
    <w:p w14:paraId="18C3BD8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5</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その他本会の目的達成に寄与する事業</w:t>
      </w:r>
    </w:p>
    <w:p w14:paraId="284A77FA" w14:textId="77777777" w:rsidR="007B31B2" w:rsidRPr="000D486B" w:rsidRDefault="007B31B2" w:rsidP="007B31B2">
      <w:pPr>
        <w:spacing w:line="104" w:lineRule="exact"/>
        <w:jc w:val="left"/>
        <w:textAlignment w:val="baseline"/>
        <w:rPr>
          <w:rFonts w:asciiTheme="majorEastAsia" w:eastAsiaTheme="majorEastAsia" w:hAnsiTheme="majorEastAsia"/>
          <w:kern w:val="0"/>
          <w:szCs w:val="21"/>
        </w:rPr>
      </w:pPr>
    </w:p>
    <w:p w14:paraId="4BE9716F" w14:textId="77777777" w:rsidR="007B31B2" w:rsidRPr="000D486B" w:rsidRDefault="007B31B2" w:rsidP="007B31B2">
      <w:pPr>
        <w:spacing w:line="220" w:lineRule="exact"/>
        <w:jc w:val="left"/>
        <w:textAlignment w:val="baseline"/>
        <w:rPr>
          <w:rFonts w:ascii="ＭＳ 明朝" w:hAnsi="Times New Roman"/>
          <w:kern w:val="0"/>
          <w:szCs w:val="21"/>
        </w:rPr>
      </w:pPr>
    </w:p>
    <w:p w14:paraId="55B19154" w14:textId="77777777" w:rsidR="007B31B2" w:rsidRPr="000D486B" w:rsidRDefault="007B31B2" w:rsidP="007B31B2">
      <w:pPr>
        <w:spacing w:line="324" w:lineRule="exact"/>
        <w:jc w:val="left"/>
        <w:textAlignment w:val="baseline"/>
        <w:rPr>
          <w:rFonts w:ascii="ＭＳ 明朝" w:hAnsi="Times New Roman"/>
          <w:kern w:val="0"/>
          <w:szCs w:val="21"/>
        </w:rPr>
      </w:pPr>
      <w:r w:rsidRPr="000D486B">
        <w:rPr>
          <w:rFonts w:ascii="ＭＳ 明朝" w:hAnsi="Times New Roman" w:cs="ＭＳ 明朝" w:hint="eastAsia"/>
          <w:kern w:val="0"/>
          <w:sz w:val="24"/>
          <w:szCs w:val="24"/>
        </w:rPr>
        <w:t xml:space="preserve">　</w:t>
      </w:r>
      <w:r w:rsidRPr="000D486B">
        <w:rPr>
          <w:rFonts w:ascii="ＭＳ 明朝" w:eastAsia="ＭＳ ゴシック" w:hAnsi="Times New Roman" w:cs="ＭＳ ゴシック" w:hint="eastAsia"/>
          <w:b/>
          <w:bCs/>
          <w:kern w:val="0"/>
          <w:sz w:val="24"/>
          <w:szCs w:val="24"/>
        </w:rPr>
        <w:t>第２章　会　員</w:t>
      </w:r>
    </w:p>
    <w:p w14:paraId="182133D6" w14:textId="77777777" w:rsidR="007B31B2" w:rsidRPr="000D486B" w:rsidRDefault="007B31B2" w:rsidP="007B31B2">
      <w:pPr>
        <w:spacing w:line="324" w:lineRule="exact"/>
        <w:jc w:val="left"/>
        <w:textAlignment w:val="baseline"/>
        <w:rPr>
          <w:rFonts w:ascii="ＭＳ 明朝" w:hAnsi="Times New Roman"/>
          <w:kern w:val="0"/>
          <w:sz w:val="22"/>
        </w:rPr>
      </w:pPr>
    </w:p>
    <w:p w14:paraId="4CCE56E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ＭＳ 明朝" w:hAnsi="Times New Roman" w:cs="ＭＳ 明朝" w:hint="eastAsia"/>
          <w:kern w:val="0"/>
          <w:sz w:val="22"/>
        </w:rPr>
        <w:t xml:space="preserve">　</w:t>
      </w:r>
      <w:r w:rsidRPr="000D486B">
        <w:rPr>
          <w:rFonts w:asciiTheme="majorEastAsia" w:eastAsiaTheme="majorEastAsia" w:hAnsiTheme="majorEastAsia" w:cs="ＭＳ 明朝" w:hint="eastAsia"/>
          <w:kern w:val="0"/>
          <w:sz w:val="22"/>
        </w:rPr>
        <w:t>（会員）</w:t>
      </w:r>
    </w:p>
    <w:p w14:paraId="22E9DF8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第４条　本会の会員は正会員、名誉会員及び賛助会員とする。</w:t>
      </w:r>
    </w:p>
    <w:p w14:paraId="0130E336"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２．正会員は、本会の目的に賛同する者で、理事会の承認を得て所定の会費を納入した者とす</w:t>
      </w:r>
      <w:r w:rsidR="00981C43">
        <w:rPr>
          <w:rFonts w:asciiTheme="majorEastAsia" w:eastAsiaTheme="majorEastAsia" w:hAnsiTheme="majorEastAsia" w:cs="ＭＳ 明朝" w:hint="eastAsia"/>
          <w:kern w:val="0"/>
          <w:sz w:val="22"/>
        </w:rPr>
        <w:t>る</w:t>
      </w:r>
      <w:r w:rsidRPr="000D486B">
        <w:rPr>
          <w:rFonts w:asciiTheme="majorEastAsia" w:eastAsiaTheme="majorEastAsia" w:hAnsiTheme="majorEastAsia" w:cs="ＭＳ 明朝" w:hint="eastAsia"/>
          <w:kern w:val="0"/>
          <w:sz w:val="22"/>
        </w:rPr>
        <w:t>。</w:t>
      </w:r>
    </w:p>
    <w:p w14:paraId="4B8945B0"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３．名誉会員は、本会の運営に功績のあった者で、理事会が推薦し、総会の承認を得た者とする。</w:t>
      </w:r>
    </w:p>
    <w:p w14:paraId="6C435E2F"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４．賛助会員は、本会の事業に財政的な援助をなした個人及び団体で、理事会の承認を得た者とする。</w:t>
      </w:r>
    </w:p>
    <w:p w14:paraId="6F810FEE" w14:textId="77777777" w:rsidR="007B31B2" w:rsidRPr="00981C43" w:rsidRDefault="007B31B2" w:rsidP="006A67B8">
      <w:pPr>
        <w:spacing w:line="324" w:lineRule="exact"/>
        <w:jc w:val="left"/>
        <w:textAlignment w:val="baseline"/>
        <w:rPr>
          <w:rFonts w:asciiTheme="majorEastAsia" w:eastAsiaTheme="majorEastAsia" w:hAnsiTheme="majorEastAsia"/>
          <w:kern w:val="0"/>
          <w:sz w:val="22"/>
        </w:rPr>
      </w:pPr>
    </w:p>
    <w:p w14:paraId="454D1C2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Cs w:val="21"/>
        </w:rPr>
        <w:t xml:space="preserve">　</w:t>
      </w:r>
      <w:r w:rsidRPr="000D486B">
        <w:rPr>
          <w:rFonts w:asciiTheme="majorEastAsia" w:eastAsiaTheme="majorEastAsia" w:hAnsiTheme="majorEastAsia" w:cs="ＭＳ 明朝" w:hint="eastAsia"/>
          <w:kern w:val="0"/>
          <w:sz w:val="22"/>
        </w:rPr>
        <w:t>（会員の権利）</w:t>
      </w:r>
    </w:p>
    <w:p w14:paraId="3A3E571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第５条　正会員、名誉会員及び賛助会員は、次の権利を有する。</w:t>
      </w:r>
    </w:p>
    <w:p w14:paraId="049FF369"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本会が主催する事業への参加</w:t>
      </w:r>
    </w:p>
    <w:p w14:paraId="0749C5C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理事及び監事の選出（賛助会員は除く）</w:t>
      </w:r>
    </w:p>
    <w:p w14:paraId="3434695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大会における研究発表</w:t>
      </w:r>
    </w:p>
    <w:p w14:paraId="59B8E0A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学会誌『道徳と教育』への投稿</w:t>
      </w:r>
    </w:p>
    <w:p w14:paraId="248E4DA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5</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学会誌、機関誌（ニュース・レター等）、会員名簿及び大会プログラムの無償配布を</w:t>
      </w:r>
    </w:p>
    <w:p w14:paraId="0246500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受ける</w:t>
      </w:r>
    </w:p>
    <w:p w14:paraId="5E79954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7961ACF9"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（会員の退会）</w:t>
      </w:r>
    </w:p>
    <w:p w14:paraId="3335C2E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第６条　退会しようとする会員は、理由を付して退会届を提出しなければならない。</w:t>
      </w:r>
    </w:p>
    <w:p w14:paraId="308391F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w:t>
      </w:r>
    </w:p>
    <w:p w14:paraId="42831CA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（会員の資格喪失）</w:t>
      </w:r>
    </w:p>
    <w:p w14:paraId="3AEEF26F"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第７条　会員は３年以上会費を滞納した時、あるいは本会の名誉を傷つけた場合には、理事会　　　の議決により会員資格を失う。</w:t>
      </w:r>
    </w:p>
    <w:p w14:paraId="7BD755E7"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p>
    <w:p w14:paraId="0F0766FF" w14:textId="77777777" w:rsidR="007B31B2" w:rsidRPr="000D486B" w:rsidRDefault="007B31B2" w:rsidP="007B31B2">
      <w:pPr>
        <w:spacing w:line="324" w:lineRule="exact"/>
        <w:jc w:val="left"/>
        <w:textAlignment w:val="baseline"/>
        <w:rPr>
          <w:rFonts w:ascii="ＭＳ 明朝" w:hAnsi="Times New Roman"/>
          <w:kern w:val="0"/>
          <w:szCs w:val="21"/>
        </w:rPr>
      </w:pPr>
      <w:r w:rsidRPr="000D486B">
        <w:rPr>
          <w:rFonts w:ascii="ＭＳ 明朝" w:eastAsia="ＭＳ ゴシック" w:hAnsi="Times New Roman" w:cs="ＭＳ ゴシック" w:hint="eastAsia"/>
          <w:kern w:val="0"/>
          <w:sz w:val="24"/>
          <w:szCs w:val="24"/>
        </w:rPr>
        <w:t xml:space="preserve">　</w:t>
      </w:r>
      <w:r w:rsidRPr="000D486B">
        <w:rPr>
          <w:rFonts w:ascii="ＭＳ 明朝" w:eastAsia="ＭＳ ゴシック" w:hAnsi="Times New Roman" w:cs="ＭＳ ゴシック" w:hint="eastAsia"/>
          <w:b/>
          <w:bCs/>
          <w:kern w:val="0"/>
          <w:sz w:val="24"/>
          <w:szCs w:val="24"/>
        </w:rPr>
        <w:t>第３章　役員及び機関</w:t>
      </w:r>
    </w:p>
    <w:p w14:paraId="2A0703A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6A23EE4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（役員）</w:t>
      </w:r>
    </w:p>
    <w:p w14:paraId="7F7977C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第８条　本会の事業を運営するために次の役員を置く。</w:t>
      </w:r>
    </w:p>
    <w:p w14:paraId="71F5FB6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会長　　　　１名</w:t>
      </w:r>
    </w:p>
    <w:p w14:paraId="04BA185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副会長　　　若干名</w:t>
      </w:r>
    </w:p>
    <w:p w14:paraId="7244F34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 xml:space="preserve">理事　</w:t>
      </w: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若干名</w:t>
      </w:r>
    </w:p>
    <w:p w14:paraId="5A351E8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評議員　　　若干名</w:t>
      </w:r>
    </w:p>
    <w:p w14:paraId="42E08B6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5</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監事　　　　２名</w:t>
      </w:r>
    </w:p>
    <w:p w14:paraId="3B504236" w14:textId="77777777" w:rsidR="007B31B2" w:rsidRPr="000D486B" w:rsidRDefault="007B31B2" w:rsidP="007B31B2">
      <w:pPr>
        <w:spacing w:line="324" w:lineRule="exact"/>
        <w:jc w:val="left"/>
        <w:textAlignment w:val="baseline"/>
        <w:rPr>
          <w:rFonts w:asciiTheme="majorEastAsia" w:eastAsiaTheme="majorEastAsia" w:hAnsiTheme="majorEastAsia" w:cs="ＭＳ 明朝"/>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6</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事務局長　　１名</w:t>
      </w:r>
    </w:p>
    <w:p w14:paraId="1108E504" w14:textId="77777777" w:rsidR="006A3206" w:rsidRPr="000D486B" w:rsidRDefault="006A3206"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※上記の他に理事会の承認を経て名誉会長、会長代行を置くことができる。</w:t>
      </w:r>
    </w:p>
    <w:p w14:paraId="1D46844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２．会長は本会を代表し、会務を統括する。</w:t>
      </w:r>
    </w:p>
    <w:p w14:paraId="354E3A2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３．副会長は会長を補佐し、会長に事故ある場合は、その職務を代行する。</w:t>
      </w:r>
    </w:p>
    <w:p w14:paraId="15194B73"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４．理事は本会の運営に当たる。理事のうち若干名は常任理事として会務の執行に当たる。</w:t>
      </w:r>
    </w:p>
    <w:p w14:paraId="0670427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５．評議員は理事会の諮問事項及び支部運営等の審議を行う。</w:t>
      </w:r>
    </w:p>
    <w:p w14:paraId="1BB3625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６．監事は本会の会計を監査する。</w:t>
      </w:r>
    </w:p>
    <w:p w14:paraId="4BD18963"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７．事務局長は事務局をつかさどる。</w:t>
      </w:r>
    </w:p>
    <w:p w14:paraId="4090819E" w14:textId="77777777" w:rsidR="007B31B2" w:rsidRPr="000D486B" w:rsidRDefault="007B31B2" w:rsidP="007B31B2">
      <w:pPr>
        <w:spacing w:line="104" w:lineRule="exact"/>
        <w:jc w:val="left"/>
        <w:textAlignment w:val="baseline"/>
        <w:rPr>
          <w:rFonts w:asciiTheme="majorEastAsia" w:eastAsiaTheme="majorEastAsia" w:hAnsiTheme="majorEastAsia"/>
          <w:kern w:val="0"/>
          <w:sz w:val="22"/>
        </w:rPr>
      </w:pPr>
    </w:p>
    <w:p w14:paraId="02C95E66" w14:textId="77777777" w:rsidR="007B31B2" w:rsidRPr="000D486B" w:rsidRDefault="007B31B2" w:rsidP="007B31B2">
      <w:pPr>
        <w:spacing w:line="220" w:lineRule="exact"/>
        <w:jc w:val="left"/>
        <w:textAlignment w:val="baseline"/>
        <w:rPr>
          <w:rFonts w:asciiTheme="majorEastAsia" w:eastAsiaTheme="majorEastAsia" w:hAnsiTheme="majorEastAsia"/>
          <w:kern w:val="0"/>
          <w:sz w:val="22"/>
        </w:rPr>
      </w:pPr>
    </w:p>
    <w:p w14:paraId="023713E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（役員の選出）</w:t>
      </w:r>
    </w:p>
    <w:p w14:paraId="1604064D"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第９条　理事は会員の投票によって選出された１０名と投票で選出された理事による理事会で　　　委嘱された若干名の理事とする。</w:t>
      </w:r>
    </w:p>
    <w:p w14:paraId="33727FF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２．理事の選出は別に定める。</w:t>
      </w:r>
    </w:p>
    <w:p w14:paraId="4AA45B0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３．理事の改選は、３年ごとに行う。</w:t>
      </w:r>
    </w:p>
    <w:p w14:paraId="1E44EE91"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４．会長、副会長は、理事会において理事の互選によって選出する。</w:t>
      </w:r>
    </w:p>
    <w:p w14:paraId="5580EE0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lastRenderedPageBreak/>
        <w:t xml:space="preserve">    </w:t>
      </w:r>
      <w:r w:rsidRPr="000D486B">
        <w:rPr>
          <w:rFonts w:asciiTheme="majorEastAsia" w:eastAsiaTheme="majorEastAsia" w:hAnsiTheme="majorEastAsia" w:cs="ＭＳ 明朝" w:hint="eastAsia"/>
          <w:kern w:val="0"/>
          <w:sz w:val="22"/>
        </w:rPr>
        <w:t>５．常任理事は理事会において互選する。</w:t>
      </w:r>
    </w:p>
    <w:p w14:paraId="4E38ECC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６．評議員の選出は別に定める。</w:t>
      </w:r>
    </w:p>
    <w:p w14:paraId="78E0140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７．監事の選出は別に定める。</w:t>
      </w:r>
    </w:p>
    <w:p w14:paraId="476E832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75A9503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（役員の任期）</w:t>
      </w:r>
    </w:p>
    <w:p w14:paraId="7B7850C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第１０条　会長の任期は３年とし、２期をもって限度とする。</w:t>
      </w:r>
    </w:p>
    <w:p w14:paraId="51BF149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２．副会長及び監事の任期は会長に準じる。</w:t>
      </w:r>
    </w:p>
    <w:p w14:paraId="2A85D746" w14:textId="77777777" w:rsidR="007B31B2" w:rsidRPr="000D486B" w:rsidRDefault="007B31B2" w:rsidP="007B31B2">
      <w:pPr>
        <w:spacing w:line="104" w:lineRule="exact"/>
        <w:jc w:val="left"/>
        <w:textAlignment w:val="baseline"/>
        <w:rPr>
          <w:rFonts w:asciiTheme="majorEastAsia" w:eastAsiaTheme="majorEastAsia" w:hAnsiTheme="majorEastAsia"/>
          <w:kern w:val="0"/>
          <w:sz w:val="22"/>
        </w:rPr>
      </w:pPr>
    </w:p>
    <w:p w14:paraId="6BA059EA" w14:textId="77777777" w:rsidR="007B31B2" w:rsidRPr="000D486B" w:rsidRDefault="007B31B2" w:rsidP="007B31B2">
      <w:pPr>
        <w:spacing w:line="220" w:lineRule="exact"/>
        <w:jc w:val="left"/>
        <w:textAlignment w:val="baseline"/>
        <w:rPr>
          <w:rFonts w:asciiTheme="majorEastAsia" w:eastAsiaTheme="majorEastAsia" w:hAnsiTheme="majorEastAsia"/>
          <w:kern w:val="0"/>
          <w:sz w:val="22"/>
        </w:rPr>
      </w:pPr>
    </w:p>
    <w:p w14:paraId="01A65CC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（顧問）</w:t>
      </w:r>
    </w:p>
    <w:p w14:paraId="6641C7A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第１１条　本会に顧問を置くことができる。</w:t>
      </w:r>
    </w:p>
    <w:p w14:paraId="04956CED"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２．顧問は会長が理事会の承認を得て委嘱する。</w:t>
      </w:r>
    </w:p>
    <w:p w14:paraId="73806675"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３．顧問は会長の求めに応じて会務の相談に乗る。</w:t>
      </w:r>
    </w:p>
    <w:p w14:paraId="1FE796B5"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４．顧問の任期は１年とし、再任を妨げない。</w:t>
      </w:r>
    </w:p>
    <w:p w14:paraId="128D6F81"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56FB61D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（機関）</w:t>
      </w:r>
    </w:p>
    <w:p w14:paraId="04E5FF0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第１２条　本会に次の機関を置き、会長がこれを招集する。</w:t>
      </w:r>
    </w:p>
    <w:p w14:paraId="06757BAD"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総会</w:t>
      </w:r>
    </w:p>
    <w:p w14:paraId="64163DF0"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理事会</w:t>
      </w:r>
    </w:p>
    <w:p w14:paraId="445312D4"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評議員会</w:t>
      </w:r>
    </w:p>
    <w:p w14:paraId="42062568" w14:textId="77777777" w:rsidR="007B31B2" w:rsidRPr="000D486B" w:rsidRDefault="007B31B2" w:rsidP="007B31B2">
      <w:pPr>
        <w:spacing w:line="324" w:lineRule="exact"/>
        <w:ind w:left="434"/>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監事会</w:t>
      </w:r>
    </w:p>
    <w:p w14:paraId="00D5F12F"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spacing w:val="-6"/>
          <w:kern w:val="0"/>
          <w:sz w:val="22"/>
        </w:rPr>
        <w:t>２．本会に必要に応じて委員会を設けることができる。委員会の組織、運営については細則に定め</w:t>
      </w:r>
      <w:r w:rsidR="00981C43">
        <w:rPr>
          <w:rFonts w:asciiTheme="majorEastAsia" w:eastAsiaTheme="majorEastAsia" w:hAnsiTheme="majorEastAsia" w:cs="ＭＳ 明朝" w:hint="eastAsia"/>
          <w:spacing w:val="-6"/>
          <w:kern w:val="0"/>
          <w:sz w:val="22"/>
        </w:rPr>
        <w:t>る</w:t>
      </w:r>
      <w:r w:rsidRPr="000D486B">
        <w:rPr>
          <w:rFonts w:asciiTheme="majorEastAsia" w:eastAsiaTheme="majorEastAsia" w:hAnsiTheme="majorEastAsia" w:cs="ＭＳ 明朝" w:hint="eastAsia"/>
          <w:spacing w:val="-6"/>
          <w:kern w:val="0"/>
          <w:sz w:val="22"/>
        </w:rPr>
        <w:t>。</w:t>
      </w:r>
    </w:p>
    <w:p w14:paraId="2A9248D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4901B68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（総会）</w:t>
      </w:r>
    </w:p>
    <w:p w14:paraId="61C51F0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第１３条　総会は本会の最高議決機関であって、次の権限を有する。</w:t>
      </w:r>
    </w:p>
    <w:p w14:paraId="6243D23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会長、副会長、理事及び監事の承認</w:t>
      </w:r>
    </w:p>
    <w:p w14:paraId="5EE55CA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事業計画及び予算の承認</w:t>
      </w:r>
    </w:p>
    <w:p w14:paraId="202155F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事業計画及び決算の承認</w:t>
      </w:r>
    </w:p>
    <w:p w14:paraId="39EC3EB3"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本会の運営の基本方針の決定</w:t>
      </w:r>
    </w:p>
    <w:p w14:paraId="372E1B91"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5</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会則の改正</w:t>
      </w:r>
    </w:p>
    <w:p w14:paraId="7EE44889"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6</w:t>
      </w:r>
      <w:r w:rsidRPr="000D486B">
        <w:rPr>
          <w:rFonts w:asciiTheme="majorEastAsia" w:eastAsiaTheme="majorEastAsia" w:hAnsiTheme="majorEastAsia" w:cs="ＭＳ 明朝"/>
          <w:kern w:val="0"/>
          <w:sz w:val="22"/>
        </w:rPr>
        <w:t>)</w:t>
      </w:r>
      <w:r w:rsidR="006111EB"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cs="ＭＳ 明朝" w:hint="eastAsia"/>
          <w:kern w:val="0"/>
          <w:sz w:val="22"/>
        </w:rPr>
        <w:t>その他、本会の目的を達成する上で必要な重要事項の決定</w:t>
      </w:r>
    </w:p>
    <w:p w14:paraId="16BFBF2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２．総会は本会の会員をもって構成する。</w:t>
      </w:r>
    </w:p>
    <w:p w14:paraId="55163B0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spacing w:val="-2"/>
          <w:kern w:val="0"/>
          <w:sz w:val="22"/>
        </w:rPr>
        <w:t>３．総会は原則として毎年１回開催するものとする。必要がある時には、会長は臨時に総会を招</w:t>
      </w:r>
    </w:p>
    <w:p w14:paraId="50E343E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集することができる。</w:t>
      </w:r>
    </w:p>
    <w:p w14:paraId="39B1A06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４．総会の議長は、その都度出席会員の中から選出する。</w:t>
      </w:r>
    </w:p>
    <w:p w14:paraId="6E63904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５．総会の議事は出席者の過半数をもって決する。</w:t>
      </w:r>
    </w:p>
    <w:p w14:paraId="7CA37744" w14:textId="77777777" w:rsidR="007B31B2" w:rsidRPr="000D486B" w:rsidRDefault="007B31B2" w:rsidP="007B31B2">
      <w:pPr>
        <w:spacing w:line="104" w:lineRule="exact"/>
        <w:jc w:val="left"/>
        <w:textAlignment w:val="baseline"/>
        <w:rPr>
          <w:rFonts w:asciiTheme="majorEastAsia" w:eastAsiaTheme="majorEastAsia" w:hAnsiTheme="majorEastAsia"/>
          <w:kern w:val="0"/>
          <w:sz w:val="22"/>
        </w:rPr>
      </w:pPr>
    </w:p>
    <w:p w14:paraId="26236CCE" w14:textId="77777777" w:rsidR="007B31B2" w:rsidRPr="000D486B" w:rsidRDefault="007B31B2" w:rsidP="007B31B2">
      <w:pPr>
        <w:spacing w:line="220" w:lineRule="exact"/>
        <w:jc w:val="left"/>
        <w:textAlignment w:val="baseline"/>
        <w:rPr>
          <w:rFonts w:asciiTheme="majorEastAsia" w:eastAsiaTheme="majorEastAsia" w:hAnsiTheme="majorEastAsia"/>
          <w:kern w:val="0"/>
          <w:sz w:val="22"/>
        </w:rPr>
      </w:pPr>
    </w:p>
    <w:p w14:paraId="3811F37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（理事会）</w:t>
      </w:r>
    </w:p>
    <w:p w14:paraId="23B6649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第１４条　理事会は総会に次ぐ審議機関とする。</w:t>
      </w:r>
    </w:p>
    <w:p w14:paraId="273DC37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２．理事会は理事及び事務局長をもって構成する。</w:t>
      </w:r>
    </w:p>
    <w:p w14:paraId="078027B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３．理事会の招集は会長が行う。</w:t>
      </w:r>
    </w:p>
    <w:p w14:paraId="5A81350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lastRenderedPageBreak/>
        <w:t xml:space="preserve">    </w:t>
      </w:r>
      <w:r w:rsidRPr="000D486B">
        <w:rPr>
          <w:rFonts w:asciiTheme="majorEastAsia" w:eastAsiaTheme="majorEastAsia" w:hAnsiTheme="majorEastAsia" w:cs="ＭＳ 明朝" w:hint="eastAsia"/>
          <w:kern w:val="0"/>
          <w:sz w:val="22"/>
        </w:rPr>
        <w:t>４．理事会は原則として年４回開催する。</w:t>
      </w:r>
    </w:p>
    <w:p w14:paraId="29DC56A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５．理事会の議長は出席理事の中から選出する。</w:t>
      </w:r>
    </w:p>
    <w:p w14:paraId="04F57AA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６．理事会は本会の重要事項を審議する。</w:t>
      </w:r>
    </w:p>
    <w:p w14:paraId="586FD3D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７．理事会の議事は、出席者の過半数をもって決する。</w:t>
      </w:r>
    </w:p>
    <w:p w14:paraId="551E407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spacing w:val="-2"/>
          <w:kern w:val="0"/>
          <w:sz w:val="22"/>
        </w:rPr>
        <w:t>８．５名以上の理事が理事会の開催を要請する時は会長は理事会を開催しなければならない。</w:t>
      </w:r>
    </w:p>
    <w:p w14:paraId="049BBD8C" w14:textId="77777777" w:rsidR="006A67B8" w:rsidRPr="000D486B" w:rsidRDefault="006A67B8" w:rsidP="007B31B2">
      <w:pPr>
        <w:spacing w:line="324" w:lineRule="exact"/>
        <w:jc w:val="left"/>
        <w:textAlignment w:val="baseline"/>
        <w:rPr>
          <w:rFonts w:asciiTheme="majorEastAsia" w:eastAsiaTheme="majorEastAsia" w:hAnsiTheme="majorEastAsia" w:cs="ＭＳ 明朝"/>
          <w:kern w:val="0"/>
          <w:sz w:val="22"/>
        </w:rPr>
      </w:pPr>
    </w:p>
    <w:p w14:paraId="65C34CB1"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（評議員会）</w:t>
      </w:r>
    </w:p>
    <w:p w14:paraId="1062224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第１５条　評議員は理事会の承認を得て、会長が委嘱する。</w:t>
      </w:r>
    </w:p>
    <w:p w14:paraId="1FC9E0E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２．評議員は支部長及び地域の責任者を充てる。</w:t>
      </w:r>
    </w:p>
    <w:p w14:paraId="1EC6A37D"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３．評議員会は会長、副会長、評議員、事務局長及び会則第８章の４に定める常設委員会の長をもって構成する。</w:t>
      </w:r>
    </w:p>
    <w:p w14:paraId="457ABF83" w14:textId="77777777" w:rsidR="007B31B2" w:rsidRPr="000D486B" w:rsidRDefault="007B31B2" w:rsidP="006111EB">
      <w:pPr>
        <w:spacing w:line="324" w:lineRule="exact"/>
        <w:ind w:firstLineChars="200" w:firstLine="44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４．評議員会の招集は会長が行う。</w:t>
      </w:r>
    </w:p>
    <w:p w14:paraId="1111DAE9" w14:textId="77777777" w:rsidR="007B31B2" w:rsidRPr="000D486B" w:rsidRDefault="007B31B2" w:rsidP="00453683">
      <w:pPr>
        <w:spacing w:line="324" w:lineRule="exact"/>
        <w:ind w:left="42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５．評議員の任期は会長に準じる。</w:t>
      </w:r>
    </w:p>
    <w:p w14:paraId="7507D9B5" w14:textId="77777777" w:rsidR="007B31B2" w:rsidRPr="000D486B" w:rsidRDefault="007B31B2" w:rsidP="007B31B2">
      <w:pPr>
        <w:spacing w:line="220" w:lineRule="exact"/>
        <w:jc w:val="left"/>
        <w:textAlignment w:val="baseline"/>
        <w:rPr>
          <w:rFonts w:asciiTheme="majorEastAsia" w:eastAsiaTheme="majorEastAsia" w:hAnsiTheme="majorEastAsia"/>
          <w:kern w:val="0"/>
          <w:sz w:val="22"/>
        </w:rPr>
      </w:pPr>
    </w:p>
    <w:p w14:paraId="4937F661"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（監事会）</w:t>
      </w:r>
    </w:p>
    <w:p w14:paraId="02F3CA5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第１６条　監事は当該年度の会計を監査し、理事会及び総会に監査結果を報告する。</w:t>
      </w:r>
    </w:p>
    <w:p w14:paraId="5DA75DE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２．監事会は会長、監事、事務局長をもって構成する。</w:t>
      </w:r>
    </w:p>
    <w:p w14:paraId="78CA340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３．監事会の招集は会長が行う。</w:t>
      </w:r>
    </w:p>
    <w:p w14:paraId="003A9124" w14:textId="77777777" w:rsidR="007B31B2" w:rsidRPr="000D486B" w:rsidRDefault="007B31B2" w:rsidP="007B31B2">
      <w:pPr>
        <w:spacing w:line="104" w:lineRule="exact"/>
        <w:jc w:val="left"/>
        <w:textAlignment w:val="baseline"/>
        <w:rPr>
          <w:rFonts w:asciiTheme="minorEastAsia" w:eastAsiaTheme="minorEastAsia" w:hAnsiTheme="minorEastAsia"/>
          <w:kern w:val="0"/>
          <w:szCs w:val="21"/>
        </w:rPr>
      </w:pPr>
    </w:p>
    <w:p w14:paraId="61DEC627" w14:textId="77777777" w:rsidR="007B31B2" w:rsidRPr="000D486B" w:rsidRDefault="007B31B2" w:rsidP="007B31B2">
      <w:pPr>
        <w:spacing w:line="220" w:lineRule="exact"/>
        <w:jc w:val="left"/>
        <w:textAlignment w:val="baseline"/>
        <w:rPr>
          <w:rFonts w:ascii="ＭＳ 明朝" w:hAnsi="Times New Roman"/>
          <w:kern w:val="0"/>
          <w:szCs w:val="21"/>
        </w:rPr>
      </w:pPr>
    </w:p>
    <w:p w14:paraId="3A64A93A" w14:textId="77777777" w:rsidR="007B31B2" w:rsidRPr="000D486B" w:rsidRDefault="007B31B2" w:rsidP="007B31B2">
      <w:pPr>
        <w:spacing w:line="324" w:lineRule="exact"/>
        <w:jc w:val="left"/>
        <w:textAlignment w:val="baseline"/>
        <w:rPr>
          <w:rFonts w:ascii="ＭＳ 明朝" w:hAnsi="Times New Roman"/>
          <w:kern w:val="0"/>
          <w:szCs w:val="21"/>
        </w:rPr>
      </w:pPr>
      <w:r w:rsidRPr="000D486B">
        <w:rPr>
          <w:rFonts w:ascii="ＭＳ 明朝" w:hAnsi="Times New Roman" w:cs="ＭＳ 明朝" w:hint="eastAsia"/>
          <w:kern w:val="0"/>
          <w:sz w:val="24"/>
          <w:szCs w:val="24"/>
        </w:rPr>
        <w:t xml:space="preserve">　</w:t>
      </w:r>
      <w:r w:rsidRPr="000D486B">
        <w:rPr>
          <w:rFonts w:ascii="ＭＳ 明朝" w:eastAsia="ＭＳ ゴシック" w:hAnsi="Times New Roman" w:cs="ＭＳ ゴシック" w:hint="eastAsia"/>
          <w:b/>
          <w:bCs/>
          <w:kern w:val="0"/>
          <w:sz w:val="24"/>
          <w:szCs w:val="24"/>
        </w:rPr>
        <w:t>第４章　支　部</w:t>
      </w:r>
    </w:p>
    <w:p w14:paraId="42BCDCE1" w14:textId="77777777" w:rsidR="007B31B2" w:rsidRPr="000D486B" w:rsidRDefault="007B31B2" w:rsidP="007B31B2">
      <w:pPr>
        <w:spacing w:line="242" w:lineRule="exact"/>
        <w:jc w:val="left"/>
        <w:textAlignment w:val="baseline"/>
        <w:rPr>
          <w:rFonts w:asciiTheme="minorEastAsia" w:eastAsiaTheme="minorEastAsia" w:hAnsiTheme="minorEastAsia"/>
          <w:kern w:val="0"/>
          <w:szCs w:val="21"/>
        </w:rPr>
      </w:pPr>
    </w:p>
    <w:p w14:paraId="6272702A" w14:textId="77777777" w:rsidR="007B31B2" w:rsidRPr="000D486B" w:rsidRDefault="007B31B2" w:rsidP="00981C43">
      <w:pPr>
        <w:spacing w:line="324" w:lineRule="exact"/>
        <w:ind w:left="660" w:hangingChars="300" w:hanging="660"/>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第１７条　本会に、理事会の承認を得て支部を設けることができる。支部の組織、運営について　　　は細則に定める。</w:t>
      </w:r>
    </w:p>
    <w:p w14:paraId="5B45DF96" w14:textId="77777777" w:rsidR="007B31B2" w:rsidRPr="000D486B" w:rsidRDefault="007B31B2" w:rsidP="007B31B2">
      <w:pPr>
        <w:spacing w:line="324" w:lineRule="exact"/>
        <w:jc w:val="left"/>
        <w:textAlignment w:val="baseline"/>
        <w:rPr>
          <w:rFonts w:asciiTheme="majorEastAsia" w:eastAsiaTheme="majorEastAsia" w:hAnsiTheme="majorEastAsia"/>
          <w:kern w:val="0"/>
          <w:szCs w:val="21"/>
        </w:rPr>
      </w:pPr>
    </w:p>
    <w:p w14:paraId="229F5FA6" w14:textId="77777777" w:rsidR="007B31B2" w:rsidRPr="000D486B" w:rsidRDefault="007B31B2" w:rsidP="007B31B2">
      <w:pPr>
        <w:spacing w:line="324" w:lineRule="exact"/>
        <w:jc w:val="left"/>
        <w:textAlignment w:val="baseline"/>
        <w:rPr>
          <w:rFonts w:ascii="ＭＳ 明朝" w:hAnsi="Times New Roman"/>
          <w:kern w:val="0"/>
          <w:szCs w:val="21"/>
        </w:rPr>
      </w:pPr>
      <w:r w:rsidRPr="000D486B">
        <w:rPr>
          <w:rFonts w:ascii="ＭＳ 明朝" w:hAnsi="Times New Roman" w:cs="ＭＳ 明朝" w:hint="eastAsia"/>
          <w:kern w:val="0"/>
          <w:sz w:val="24"/>
          <w:szCs w:val="24"/>
        </w:rPr>
        <w:t xml:space="preserve">　</w:t>
      </w:r>
      <w:r w:rsidRPr="000D486B">
        <w:rPr>
          <w:rFonts w:ascii="ＭＳ 明朝" w:eastAsia="ＭＳ ゴシック" w:hAnsi="Times New Roman" w:cs="ＭＳ ゴシック" w:hint="eastAsia"/>
          <w:b/>
          <w:bCs/>
          <w:kern w:val="0"/>
          <w:sz w:val="24"/>
          <w:szCs w:val="24"/>
        </w:rPr>
        <w:t>第５章　会　計</w:t>
      </w:r>
    </w:p>
    <w:p w14:paraId="57253B32" w14:textId="77777777" w:rsidR="007B31B2" w:rsidRPr="000D486B" w:rsidRDefault="007B31B2" w:rsidP="007B31B2">
      <w:pPr>
        <w:spacing w:line="242" w:lineRule="exact"/>
        <w:jc w:val="left"/>
        <w:textAlignment w:val="baseline"/>
        <w:rPr>
          <w:rFonts w:ascii="ＭＳ 明朝" w:hAnsi="Times New Roman"/>
          <w:kern w:val="0"/>
          <w:szCs w:val="21"/>
        </w:rPr>
      </w:pPr>
    </w:p>
    <w:p w14:paraId="4A5CC97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（経費）</w:t>
      </w:r>
    </w:p>
    <w:p w14:paraId="64AA1EC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第１８条　本会の経費は、会費、寄付金及び補助金等の収入をもって充てる。</w:t>
      </w:r>
    </w:p>
    <w:p w14:paraId="6D6B300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441F3D5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（年会費）</w:t>
      </w:r>
    </w:p>
    <w:p w14:paraId="7D7FF0C3"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第１９条　正会員の年会費は４０００円とし、当該年度内に納めなければならない。</w:t>
      </w:r>
    </w:p>
    <w:p w14:paraId="30446CB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２．賛助会員の年会費は１口２００００円とし、当該年度内に納めるものとする。</w:t>
      </w:r>
    </w:p>
    <w:p w14:paraId="4C0B7655" w14:textId="77777777" w:rsidR="007B31B2" w:rsidRPr="000D486B" w:rsidRDefault="007B31B2" w:rsidP="007B31B2">
      <w:pPr>
        <w:spacing w:line="104" w:lineRule="exact"/>
        <w:jc w:val="left"/>
        <w:textAlignment w:val="baseline"/>
        <w:rPr>
          <w:rFonts w:asciiTheme="majorEastAsia" w:eastAsiaTheme="majorEastAsia" w:hAnsiTheme="majorEastAsia"/>
          <w:kern w:val="0"/>
          <w:sz w:val="22"/>
        </w:rPr>
      </w:pPr>
    </w:p>
    <w:p w14:paraId="6EC76A27" w14:textId="77777777" w:rsidR="007B31B2" w:rsidRPr="000D486B" w:rsidRDefault="007B31B2" w:rsidP="007B31B2">
      <w:pPr>
        <w:spacing w:line="220" w:lineRule="exact"/>
        <w:jc w:val="left"/>
        <w:textAlignment w:val="baseline"/>
        <w:rPr>
          <w:rFonts w:asciiTheme="majorEastAsia" w:eastAsiaTheme="majorEastAsia" w:hAnsiTheme="majorEastAsia"/>
          <w:kern w:val="0"/>
          <w:sz w:val="22"/>
        </w:rPr>
      </w:pPr>
    </w:p>
    <w:p w14:paraId="73403AB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（会計年度）</w:t>
      </w:r>
    </w:p>
    <w:p w14:paraId="021AB6D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第２０条　本会の会計年度は毎年４月１日に始まり、翌年３月３１日に終わる。</w:t>
      </w:r>
    </w:p>
    <w:p w14:paraId="55E4F68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4BD34BA7" w14:textId="77777777" w:rsidR="007B31B2" w:rsidRPr="000D486B" w:rsidRDefault="007B31B2" w:rsidP="007B31B2">
      <w:pPr>
        <w:spacing w:line="324" w:lineRule="exact"/>
        <w:jc w:val="left"/>
        <w:textAlignment w:val="baseline"/>
        <w:rPr>
          <w:rFonts w:ascii="ＭＳ 明朝" w:hAnsi="Times New Roman"/>
          <w:b/>
          <w:kern w:val="0"/>
          <w:sz w:val="22"/>
        </w:rPr>
      </w:pPr>
      <w:r w:rsidRPr="000D486B">
        <w:rPr>
          <w:rFonts w:ascii="ＭＳ 明朝" w:eastAsia="ＭＳ ゴシック" w:hAnsi="Times New Roman" w:cs="ＭＳ ゴシック" w:hint="eastAsia"/>
          <w:b/>
          <w:kern w:val="0"/>
          <w:sz w:val="22"/>
        </w:rPr>
        <w:t xml:space="preserve">　第６章　事務局</w:t>
      </w:r>
    </w:p>
    <w:p w14:paraId="040A1AA4" w14:textId="77777777" w:rsidR="007B31B2" w:rsidRPr="000D486B" w:rsidRDefault="007B31B2" w:rsidP="007B31B2">
      <w:pPr>
        <w:spacing w:line="242" w:lineRule="exact"/>
        <w:jc w:val="left"/>
        <w:textAlignment w:val="baseline"/>
        <w:rPr>
          <w:rFonts w:asciiTheme="majorEastAsia" w:eastAsiaTheme="majorEastAsia" w:hAnsiTheme="majorEastAsia"/>
          <w:kern w:val="0"/>
          <w:sz w:val="22"/>
        </w:rPr>
      </w:pPr>
    </w:p>
    <w:p w14:paraId="12ACB84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第２１条　本会に事務局を置く。</w:t>
      </w:r>
    </w:p>
    <w:p w14:paraId="0727610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006111EB" w:rsidRPr="000D486B">
        <w:rPr>
          <w:rFonts w:asciiTheme="majorEastAsia" w:eastAsiaTheme="majorEastAsia" w:hAnsiTheme="majorEastAsia" w:cs="ＭＳ 明朝" w:hint="eastAsia"/>
          <w:kern w:val="0"/>
          <w:sz w:val="22"/>
        </w:rPr>
        <w:t>２．</w:t>
      </w:r>
      <w:r w:rsidRPr="000D486B">
        <w:rPr>
          <w:rFonts w:asciiTheme="majorEastAsia" w:eastAsiaTheme="majorEastAsia" w:hAnsiTheme="majorEastAsia" w:cs="ＭＳ 明朝" w:hint="eastAsia"/>
          <w:kern w:val="0"/>
          <w:sz w:val="22"/>
        </w:rPr>
        <w:t>事務局は理事会の合意を得て、原則として理事の所属する機関に置く。</w:t>
      </w:r>
    </w:p>
    <w:p w14:paraId="0CC30BF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３．事務局は会長の指示を受けて、本会の会務を処置する。</w:t>
      </w:r>
    </w:p>
    <w:p w14:paraId="31AEA6D9"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４．事務局に事務局長及び事務局員を置く。</w:t>
      </w:r>
    </w:p>
    <w:p w14:paraId="14439B71" w14:textId="77777777" w:rsidR="007B31B2" w:rsidRPr="000D486B" w:rsidRDefault="007B31B2" w:rsidP="007B31B2">
      <w:pPr>
        <w:spacing w:line="324" w:lineRule="exact"/>
        <w:jc w:val="left"/>
        <w:textAlignment w:val="baseline"/>
        <w:rPr>
          <w:rFonts w:asciiTheme="majorEastAsia" w:eastAsiaTheme="majorEastAsia" w:hAnsiTheme="majorEastAsia" w:cs="ＭＳ 明朝"/>
          <w:kern w:val="0"/>
          <w:sz w:val="22"/>
        </w:rPr>
      </w:pPr>
      <w:r w:rsidRPr="000D486B">
        <w:rPr>
          <w:rFonts w:asciiTheme="majorEastAsia" w:eastAsiaTheme="majorEastAsia" w:hAnsiTheme="majorEastAsia"/>
          <w:kern w:val="0"/>
          <w:sz w:val="22"/>
        </w:rPr>
        <w:lastRenderedPageBreak/>
        <w:t xml:space="preserve">    </w:t>
      </w:r>
      <w:r w:rsidRPr="000D486B">
        <w:rPr>
          <w:rFonts w:asciiTheme="majorEastAsia" w:eastAsiaTheme="majorEastAsia" w:hAnsiTheme="majorEastAsia" w:cs="ＭＳ 明朝" w:hint="eastAsia"/>
          <w:kern w:val="0"/>
          <w:sz w:val="22"/>
        </w:rPr>
        <w:t>５．事務局長は会長が理事会の承認を得て委嘱する。</w:t>
      </w:r>
    </w:p>
    <w:p w14:paraId="00AEF1E8" w14:textId="77777777" w:rsidR="00D83244" w:rsidRPr="000D486B" w:rsidRDefault="00D83244" w:rsidP="007B31B2">
      <w:pPr>
        <w:spacing w:line="324" w:lineRule="exact"/>
        <w:jc w:val="left"/>
        <w:textAlignment w:val="baseline"/>
        <w:rPr>
          <w:rFonts w:asciiTheme="majorEastAsia" w:eastAsiaTheme="majorEastAsia" w:hAnsiTheme="majorEastAsia"/>
          <w:kern w:val="0"/>
          <w:sz w:val="22"/>
        </w:rPr>
      </w:pPr>
    </w:p>
    <w:p w14:paraId="5282F911" w14:textId="77777777" w:rsidR="007B31B2" w:rsidRPr="000D486B" w:rsidRDefault="007B31B2" w:rsidP="007B31B2">
      <w:pPr>
        <w:spacing w:line="324" w:lineRule="exact"/>
        <w:jc w:val="left"/>
        <w:textAlignment w:val="baseline"/>
        <w:rPr>
          <w:rFonts w:ascii="ＭＳ 明朝" w:eastAsia="ＭＳ ゴシック" w:hAnsi="Times New Roman" w:cs="ＭＳ ゴシック"/>
          <w:b/>
          <w:kern w:val="0"/>
          <w:sz w:val="24"/>
          <w:szCs w:val="24"/>
        </w:rPr>
      </w:pPr>
      <w:r w:rsidRPr="000D486B">
        <w:rPr>
          <w:rFonts w:ascii="ＭＳ 明朝" w:eastAsia="ＭＳ ゴシック" w:hAnsi="Times New Roman" w:cs="ＭＳ ゴシック" w:hint="eastAsia"/>
          <w:b/>
          <w:kern w:val="0"/>
          <w:sz w:val="24"/>
          <w:szCs w:val="24"/>
        </w:rPr>
        <w:t xml:space="preserve">　第７章</w:t>
      </w:r>
      <w:r w:rsidRPr="000D486B">
        <w:rPr>
          <w:rFonts w:ascii="ＭＳ 明朝" w:eastAsia="ＭＳ ゴシック" w:hAnsi="Times New Roman" w:cs="ＭＳ ゴシック" w:hint="eastAsia"/>
          <w:b/>
          <w:kern w:val="0"/>
          <w:szCs w:val="21"/>
        </w:rPr>
        <w:t xml:space="preserve">　</w:t>
      </w:r>
      <w:r w:rsidRPr="000D486B">
        <w:rPr>
          <w:rFonts w:ascii="ＭＳ 明朝" w:eastAsia="ＭＳ ゴシック" w:hAnsi="Times New Roman" w:cs="ＭＳ ゴシック" w:hint="eastAsia"/>
          <w:b/>
          <w:kern w:val="0"/>
          <w:sz w:val="24"/>
          <w:szCs w:val="24"/>
        </w:rPr>
        <w:t>会則の改正</w:t>
      </w:r>
    </w:p>
    <w:p w14:paraId="0599EC54" w14:textId="77777777" w:rsidR="00D83244" w:rsidRPr="000D486B" w:rsidRDefault="00D83244" w:rsidP="007B31B2">
      <w:pPr>
        <w:spacing w:line="324" w:lineRule="exact"/>
        <w:jc w:val="left"/>
        <w:textAlignment w:val="baseline"/>
        <w:rPr>
          <w:rFonts w:asciiTheme="majorEastAsia" w:eastAsiaTheme="majorEastAsia" w:hAnsiTheme="majorEastAsia"/>
          <w:b/>
          <w:kern w:val="0"/>
          <w:szCs w:val="21"/>
        </w:rPr>
      </w:pPr>
    </w:p>
    <w:p w14:paraId="7D0C07B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第２２条　本会則の改正は、総会の議決による。</w:t>
      </w:r>
    </w:p>
    <w:p w14:paraId="5190CFF8" w14:textId="77777777" w:rsidR="007B31B2" w:rsidRDefault="007B31B2" w:rsidP="007B31B2">
      <w:pPr>
        <w:spacing w:line="324" w:lineRule="exact"/>
        <w:jc w:val="left"/>
        <w:textAlignment w:val="baseline"/>
        <w:rPr>
          <w:rFonts w:asciiTheme="majorEastAsia" w:eastAsiaTheme="majorEastAsia" w:hAnsiTheme="majorEastAsia"/>
          <w:kern w:val="0"/>
          <w:sz w:val="22"/>
        </w:rPr>
      </w:pPr>
    </w:p>
    <w:p w14:paraId="3B874ADD" w14:textId="77777777" w:rsidR="007B31B2" w:rsidRPr="00DF7F8C"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附則１</w:t>
      </w:r>
      <w:r w:rsidRPr="00DF7F8C">
        <w:rPr>
          <w:rFonts w:asciiTheme="majorEastAsia" w:eastAsiaTheme="majorEastAsia" w:hAnsiTheme="majorEastAsia" w:cs="ＭＳ 明朝" w:hint="eastAsia"/>
          <w:kern w:val="0"/>
          <w:sz w:val="22"/>
        </w:rPr>
        <w:t>．本会則は、</w:t>
      </w:r>
      <w:r w:rsidR="00EC308E" w:rsidRPr="00DF7F8C">
        <w:rPr>
          <w:rFonts w:asciiTheme="majorEastAsia" w:eastAsiaTheme="majorEastAsia" w:hAnsiTheme="majorEastAsia" w:cs="ＭＳ 明朝" w:hint="eastAsia"/>
          <w:kern w:val="0"/>
          <w:sz w:val="22"/>
        </w:rPr>
        <w:t>令和元年６月３０日</w:t>
      </w:r>
      <w:r w:rsidRPr="00DF7F8C">
        <w:rPr>
          <w:rFonts w:asciiTheme="majorEastAsia" w:eastAsiaTheme="majorEastAsia" w:hAnsiTheme="majorEastAsia" w:cs="ＭＳ 明朝" w:hint="eastAsia"/>
          <w:kern w:val="0"/>
          <w:sz w:val="22"/>
        </w:rPr>
        <w:t>から施行する。</w:t>
      </w:r>
    </w:p>
    <w:p w14:paraId="504FDE18" w14:textId="77777777" w:rsidR="007B31B2" w:rsidRPr="00DF7F8C" w:rsidRDefault="007B31B2" w:rsidP="007B31B2">
      <w:pPr>
        <w:spacing w:line="324" w:lineRule="exact"/>
        <w:jc w:val="left"/>
        <w:textAlignment w:val="baseline"/>
        <w:rPr>
          <w:rFonts w:asciiTheme="majorEastAsia" w:eastAsiaTheme="majorEastAsia" w:hAnsiTheme="majorEastAsia" w:cs="ＭＳ 明朝"/>
          <w:spacing w:val="-2"/>
          <w:kern w:val="0"/>
          <w:sz w:val="22"/>
        </w:rPr>
      </w:pPr>
      <w:r w:rsidRPr="00DF7F8C">
        <w:rPr>
          <w:rFonts w:asciiTheme="majorEastAsia" w:eastAsiaTheme="majorEastAsia" w:hAnsiTheme="majorEastAsia"/>
          <w:kern w:val="0"/>
          <w:sz w:val="22"/>
        </w:rPr>
        <w:t xml:space="preserve">    </w:t>
      </w:r>
      <w:r w:rsidR="00513474" w:rsidRPr="00DF7F8C">
        <w:rPr>
          <w:rFonts w:asciiTheme="majorEastAsia" w:eastAsiaTheme="majorEastAsia" w:hAnsiTheme="majorEastAsia" w:cs="ＭＳ 明朝" w:hint="eastAsia"/>
          <w:spacing w:val="-2"/>
          <w:kern w:val="0"/>
          <w:sz w:val="22"/>
        </w:rPr>
        <w:t>２．本会の事務局は、当分の間</w:t>
      </w:r>
      <w:r w:rsidR="00D83244" w:rsidRPr="00DF7F8C">
        <w:rPr>
          <w:rFonts w:asciiTheme="majorEastAsia" w:eastAsiaTheme="majorEastAsia" w:hAnsiTheme="majorEastAsia" w:cs="ＭＳ 明朝" w:hint="eastAsia"/>
          <w:spacing w:val="-2"/>
          <w:kern w:val="0"/>
          <w:sz w:val="22"/>
        </w:rPr>
        <w:t xml:space="preserve"> </w:t>
      </w:r>
      <w:r w:rsidR="00EC308E" w:rsidRPr="00DF7F8C">
        <w:rPr>
          <w:rFonts w:asciiTheme="majorEastAsia" w:eastAsiaTheme="majorEastAsia" w:hAnsiTheme="majorEastAsia" w:cs="ＭＳ 明朝" w:hint="eastAsia"/>
          <w:spacing w:val="-2"/>
          <w:kern w:val="0"/>
          <w:sz w:val="22"/>
        </w:rPr>
        <w:t>武蔵野大学</w:t>
      </w:r>
      <w:r w:rsidR="00513474" w:rsidRPr="00DF7F8C">
        <w:rPr>
          <w:rFonts w:asciiTheme="majorEastAsia" w:eastAsiaTheme="majorEastAsia" w:hAnsiTheme="majorEastAsia" w:cs="ＭＳ 明朝" w:hint="eastAsia"/>
          <w:spacing w:val="-2"/>
          <w:kern w:val="0"/>
          <w:sz w:val="22"/>
        </w:rPr>
        <w:t>（</w:t>
      </w:r>
      <w:r w:rsidR="00EC308E" w:rsidRPr="00DF7F8C">
        <w:rPr>
          <w:rFonts w:asciiTheme="majorEastAsia" w:eastAsiaTheme="majorEastAsia" w:hAnsiTheme="majorEastAsia" w:cs="ＭＳ 明朝" w:hint="eastAsia"/>
          <w:spacing w:val="-2"/>
          <w:kern w:val="0"/>
          <w:sz w:val="22"/>
        </w:rPr>
        <w:t>貝塚研究室</w:t>
      </w:r>
      <w:r w:rsidRPr="00DF7F8C">
        <w:rPr>
          <w:rFonts w:asciiTheme="majorEastAsia" w:eastAsiaTheme="majorEastAsia" w:hAnsiTheme="majorEastAsia" w:cs="ＭＳ 明朝" w:hint="eastAsia"/>
          <w:spacing w:val="-2"/>
          <w:kern w:val="0"/>
          <w:sz w:val="22"/>
        </w:rPr>
        <w:t>）に置く。</w:t>
      </w:r>
    </w:p>
    <w:p w14:paraId="23082872" w14:textId="77777777" w:rsidR="00D83244" w:rsidRPr="000D486B" w:rsidRDefault="00D83244" w:rsidP="007B31B2">
      <w:pPr>
        <w:spacing w:line="324" w:lineRule="exact"/>
        <w:jc w:val="left"/>
        <w:textAlignment w:val="baseline"/>
        <w:rPr>
          <w:rFonts w:asciiTheme="majorEastAsia" w:eastAsiaTheme="majorEastAsia" w:hAnsiTheme="majorEastAsia"/>
          <w:kern w:val="0"/>
          <w:szCs w:val="21"/>
        </w:rPr>
      </w:pPr>
    </w:p>
    <w:p w14:paraId="0B045C35" w14:textId="77777777" w:rsidR="007B31B2" w:rsidRPr="000D486B" w:rsidRDefault="007B31B2" w:rsidP="007B31B2">
      <w:pPr>
        <w:spacing w:line="324" w:lineRule="exact"/>
        <w:jc w:val="left"/>
        <w:textAlignment w:val="baseline"/>
        <w:rPr>
          <w:rFonts w:ascii="ＭＳ 明朝" w:hAnsi="Times New Roman"/>
          <w:b/>
          <w:kern w:val="0"/>
          <w:szCs w:val="21"/>
        </w:rPr>
      </w:pPr>
      <w:r w:rsidRPr="000D486B">
        <w:rPr>
          <w:rFonts w:ascii="ＭＳ 明朝" w:eastAsia="ＭＳ ゴシック" w:hAnsi="Times New Roman" w:cs="ＭＳ ゴシック" w:hint="eastAsia"/>
          <w:b/>
          <w:kern w:val="0"/>
          <w:sz w:val="24"/>
          <w:szCs w:val="24"/>
        </w:rPr>
        <w:t xml:space="preserve">　第８章</w:t>
      </w:r>
      <w:r w:rsidRPr="000D486B">
        <w:rPr>
          <w:rFonts w:ascii="ＭＳ 明朝" w:eastAsia="ＭＳ ゴシック" w:hAnsi="Times New Roman" w:cs="ＭＳ ゴシック" w:hint="eastAsia"/>
          <w:b/>
          <w:kern w:val="0"/>
          <w:szCs w:val="21"/>
        </w:rPr>
        <w:t xml:space="preserve">　</w:t>
      </w:r>
      <w:r w:rsidRPr="000D486B">
        <w:rPr>
          <w:rFonts w:ascii="ＭＳ 明朝" w:eastAsia="ＭＳ ゴシック" w:hAnsi="Times New Roman" w:cs="ＭＳ ゴシック" w:hint="eastAsia"/>
          <w:b/>
          <w:kern w:val="0"/>
          <w:sz w:val="24"/>
          <w:szCs w:val="24"/>
        </w:rPr>
        <w:t>細　則</w:t>
      </w:r>
    </w:p>
    <w:p w14:paraId="415218F9" w14:textId="77777777" w:rsidR="007B31B2" w:rsidRPr="000D486B" w:rsidRDefault="007B31B2" w:rsidP="007B31B2">
      <w:pPr>
        <w:spacing w:line="324" w:lineRule="exact"/>
        <w:jc w:val="left"/>
        <w:textAlignment w:val="baseline"/>
        <w:rPr>
          <w:rFonts w:ascii="ＭＳ 明朝" w:hAnsi="Times New Roman"/>
          <w:kern w:val="0"/>
          <w:szCs w:val="21"/>
        </w:rPr>
      </w:pPr>
    </w:p>
    <w:p w14:paraId="0594D96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第２３条　本会の運営に必要な細則は、理事会の承認を得て会長が定める。</w:t>
      </w:r>
    </w:p>
    <w:p w14:paraId="3A643EA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32C51D8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細則１．</w:t>
      </w:r>
      <w:r w:rsidR="002E5A13">
        <w:rPr>
          <w:rFonts w:asciiTheme="majorEastAsia" w:eastAsiaTheme="majorEastAsia" w:hAnsiTheme="majorEastAsia" w:cs="ＭＳ 明朝" w:hint="eastAsia"/>
          <w:kern w:val="0"/>
          <w:sz w:val="22"/>
        </w:rPr>
        <w:t>編集委員会規約</w:t>
      </w:r>
    </w:p>
    <w:p w14:paraId="4F0BBEF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10A985D6" w14:textId="77777777" w:rsidR="007B31B2" w:rsidRPr="000D486B" w:rsidRDefault="007B31B2" w:rsidP="002E5A13">
      <w:pPr>
        <w:spacing w:line="324" w:lineRule="exact"/>
        <w:ind w:left="990" w:hangingChars="450" w:hanging="990"/>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w:t>
      </w:r>
      <w:r w:rsidR="002E5A13">
        <w:rPr>
          <w:rFonts w:asciiTheme="majorEastAsia" w:eastAsiaTheme="majorEastAsia" w:hAnsiTheme="majorEastAsia" w:cs="ＭＳ 明朝" w:hint="eastAsia"/>
          <w:kern w:val="0"/>
          <w:sz w:val="22"/>
        </w:rPr>
        <w:t>学会誌『道徳と教育』の編集には、理事会の承認と会長の</w:t>
      </w:r>
      <w:r w:rsidR="0010657F">
        <w:rPr>
          <w:rFonts w:asciiTheme="majorEastAsia" w:eastAsiaTheme="majorEastAsia" w:hAnsiTheme="majorEastAsia" w:cs="ＭＳ 明朝" w:hint="eastAsia"/>
          <w:kern w:val="0"/>
          <w:sz w:val="22"/>
        </w:rPr>
        <w:t>委嘱</w:t>
      </w:r>
      <w:r w:rsidR="002E5A13">
        <w:rPr>
          <w:rFonts w:asciiTheme="majorEastAsia" w:eastAsiaTheme="majorEastAsia" w:hAnsiTheme="majorEastAsia" w:cs="ＭＳ 明朝" w:hint="eastAsia"/>
          <w:kern w:val="0"/>
          <w:sz w:val="22"/>
        </w:rPr>
        <w:t>を受けた下記の委員からなる編集委員会があたる。</w:t>
      </w:r>
    </w:p>
    <w:p w14:paraId="52802B7F" w14:textId="77777777" w:rsidR="002E5A13" w:rsidRDefault="002E5A13" w:rsidP="002E5A13">
      <w:pPr>
        <w:spacing w:line="324" w:lineRule="exact"/>
        <w:jc w:val="left"/>
        <w:textAlignment w:val="baseline"/>
        <w:rPr>
          <w:rFonts w:asciiTheme="majorEastAsia" w:eastAsiaTheme="majorEastAsia" w:hAnsiTheme="majorEastAsia" w:cs="ＭＳ 明朝"/>
          <w:kern w:val="0"/>
          <w:sz w:val="22"/>
        </w:rPr>
      </w:pPr>
      <w:r w:rsidRPr="000D486B">
        <w:rPr>
          <w:rFonts w:asciiTheme="majorEastAsia" w:eastAsiaTheme="majorEastAsia" w:hAnsiTheme="majorEastAsia"/>
          <w:kern w:val="0"/>
          <w:sz w:val="22"/>
        </w:rPr>
        <w:t xml:space="preserve">      </w:t>
      </w:r>
      <w:r>
        <w:rPr>
          <w:rFonts w:asciiTheme="majorEastAsia" w:eastAsiaTheme="majorEastAsia" w:hAnsiTheme="majorEastAsia" w:cs="ＭＳ 明朝" w:hint="eastAsia"/>
          <w:kern w:val="0"/>
          <w:sz w:val="22"/>
        </w:rPr>
        <w:t xml:space="preserve">　　①  理事委員　若干名</w:t>
      </w:r>
    </w:p>
    <w:p w14:paraId="1A118F4A" w14:textId="77777777" w:rsidR="002E5A13" w:rsidRDefault="002E5A13" w:rsidP="002E5A13">
      <w:pPr>
        <w:spacing w:line="324" w:lineRule="exact"/>
        <w:ind w:firstLineChars="500" w:firstLine="110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②　理事以外の委員　若干名</w:t>
      </w:r>
    </w:p>
    <w:p w14:paraId="2EB2CFC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編集委員</w:t>
      </w:r>
      <w:r w:rsidR="002E5A13">
        <w:rPr>
          <w:rFonts w:asciiTheme="majorEastAsia" w:eastAsiaTheme="majorEastAsia" w:hAnsiTheme="majorEastAsia" w:cs="ＭＳ 明朝" w:hint="eastAsia"/>
          <w:kern w:val="0"/>
          <w:sz w:val="22"/>
        </w:rPr>
        <w:t>長は</w:t>
      </w:r>
      <w:r w:rsidR="0010657F">
        <w:rPr>
          <w:rFonts w:asciiTheme="majorEastAsia" w:eastAsiaTheme="majorEastAsia" w:hAnsiTheme="majorEastAsia" w:cs="ＭＳ 明朝" w:hint="eastAsia"/>
          <w:kern w:val="0"/>
          <w:sz w:val="22"/>
        </w:rPr>
        <w:t>理事</w:t>
      </w:r>
      <w:r w:rsidR="002E5A13">
        <w:rPr>
          <w:rFonts w:asciiTheme="majorEastAsia" w:eastAsiaTheme="majorEastAsia" w:hAnsiTheme="majorEastAsia" w:cs="ＭＳ 明朝" w:hint="eastAsia"/>
          <w:kern w:val="0"/>
          <w:sz w:val="22"/>
        </w:rPr>
        <w:t>から選出される</w:t>
      </w:r>
      <w:r w:rsidRPr="000D486B">
        <w:rPr>
          <w:rFonts w:asciiTheme="majorEastAsia" w:eastAsiaTheme="majorEastAsia" w:hAnsiTheme="majorEastAsia" w:cs="ＭＳ 明朝" w:hint="eastAsia"/>
          <w:kern w:val="0"/>
          <w:sz w:val="22"/>
        </w:rPr>
        <w:t>。</w:t>
      </w:r>
    </w:p>
    <w:p w14:paraId="1CDA6448" w14:textId="77777777" w:rsidR="002E5A13" w:rsidRDefault="007B31B2" w:rsidP="002E5A13">
      <w:pPr>
        <w:spacing w:line="324" w:lineRule="exact"/>
        <w:ind w:left="990" w:hangingChars="450" w:hanging="990"/>
        <w:jc w:val="left"/>
        <w:textAlignment w:val="baseline"/>
        <w:rPr>
          <w:rFonts w:asciiTheme="majorEastAsia" w:eastAsiaTheme="majorEastAsia" w:hAnsiTheme="majorEastAsia" w:cs="ＭＳ 明朝"/>
          <w:kern w:val="0"/>
          <w:sz w:val="22"/>
        </w:rPr>
      </w:pPr>
      <w:r w:rsidRPr="002E5A13">
        <w:rPr>
          <w:rFonts w:asciiTheme="majorEastAsia" w:eastAsiaTheme="majorEastAsia" w:hAnsiTheme="majorEastAsia"/>
          <w:kern w:val="0"/>
          <w:sz w:val="22"/>
        </w:rPr>
        <w:t xml:space="preserve">      </w:t>
      </w:r>
      <w:r w:rsidRPr="002E5A13">
        <w:rPr>
          <w:rFonts w:asciiTheme="majorEastAsia" w:eastAsiaTheme="majorEastAsia" w:hAnsiTheme="majorEastAsia" w:cs="ＭＳ 明朝"/>
          <w:kern w:val="0"/>
          <w:sz w:val="22"/>
        </w:rPr>
        <w:t>(</w:t>
      </w:r>
      <w:r w:rsidRPr="002E5A13">
        <w:rPr>
          <w:rFonts w:asciiTheme="majorEastAsia" w:eastAsiaTheme="majorEastAsia" w:hAnsiTheme="majorEastAsia"/>
          <w:kern w:val="0"/>
          <w:sz w:val="22"/>
        </w:rPr>
        <w:t>3</w:t>
      </w:r>
      <w:r w:rsidRPr="002E5A13">
        <w:rPr>
          <w:rFonts w:asciiTheme="majorEastAsia" w:eastAsiaTheme="majorEastAsia" w:hAnsiTheme="majorEastAsia" w:cs="ＭＳ 明朝"/>
          <w:kern w:val="0"/>
          <w:sz w:val="22"/>
        </w:rPr>
        <w:t>)</w:t>
      </w:r>
      <w:r w:rsidRPr="002E5A13">
        <w:rPr>
          <w:rFonts w:asciiTheme="majorEastAsia" w:eastAsiaTheme="majorEastAsia" w:hAnsiTheme="majorEastAsia" w:cs="ＭＳ 明朝" w:hint="eastAsia"/>
          <w:kern w:val="0"/>
          <w:sz w:val="22"/>
        </w:rPr>
        <w:t xml:space="preserve">　</w:t>
      </w:r>
      <w:r w:rsidR="002E5A13" w:rsidRPr="002E5A13">
        <w:rPr>
          <w:rFonts w:asciiTheme="majorEastAsia" w:eastAsiaTheme="majorEastAsia" w:hAnsiTheme="majorEastAsia" w:cs="ＭＳ 明朝" w:hint="eastAsia"/>
          <w:kern w:val="0"/>
          <w:sz w:val="22"/>
        </w:rPr>
        <w:t>(1)</w:t>
      </w:r>
      <w:r w:rsidR="006E03FC">
        <w:rPr>
          <w:rFonts w:asciiTheme="majorEastAsia" w:eastAsiaTheme="majorEastAsia" w:hAnsiTheme="majorEastAsia" w:cs="ＭＳ 明朝" w:hint="eastAsia"/>
          <w:kern w:val="0"/>
          <w:sz w:val="22"/>
        </w:rPr>
        <w:t>‐</w:t>
      </w:r>
      <w:r w:rsidR="002E5A13" w:rsidRPr="002E5A13">
        <w:rPr>
          <w:rFonts w:asciiTheme="majorEastAsia" w:eastAsiaTheme="majorEastAsia" w:hAnsiTheme="majorEastAsia" w:cs="ＭＳ 明朝" w:hint="eastAsia"/>
          <w:kern w:val="0"/>
          <w:sz w:val="22"/>
        </w:rPr>
        <w:t>②の「理事以外の委員」の選出については、編集委員会の合議を経て候補者を決定し、理事会において承認を受けて会長が委嘱する。</w:t>
      </w:r>
    </w:p>
    <w:p w14:paraId="0145E737" w14:textId="77777777" w:rsidR="002E5A13" w:rsidRDefault="002E5A13" w:rsidP="002E5A13">
      <w:pPr>
        <w:spacing w:line="324" w:lineRule="exact"/>
        <w:ind w:left="990" w:hangingChars="450" w:hanging="99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(4)  編集委員会の定員は</w:t>
      </w:r>
      <w:r w:rsidR="0010657F">
        <w:rPr>
          <w:rFonts w:asciiTheme="majorEastAsia" w:eastAsiaTheme="majorEastAsia" w:hAnsiTheme="majorEastAsia" w:cs="ＭＳ 明朝" w:hint="eastAsia"/>
          <w:kern w:val="0"/>
          <w:sz w:val="22"/>
        </w:rPr>
        <w:t>１０</w:t>
      </w:r>
      <w:r>
        <w:rPr>
          <w:rFonts w:asciiTheme="majorEastAsia" w:eastAsiaTheme="majorEastAsia" w:hAnsiTheme="majorEastAsia" w:cs="ＭＳ 明朝" w:hint="eastAsia"/>
          <w:kern w:val="0"/>
          <w:sz w:val="22"/>
        </w:rPr>
        <w:t>名を上限とする。</w:t>
      </w:r>
    </w:p>
    <w:p w14:paraId="71C3E046" w14:textId="77777777" w:rsidR="002E5A13" w:rsidRPr="00DF7F8C" w:rsidRDefault="002E5A13" w:rsidP="002E5A13">
      <w:pPr>
        <w:spacing w:line="324" w:lineRule="exact"/>
        <w:ind w:left="990" w:hangingChars="450" w:hanging="99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(5)</w:t>
      </w:r>
      <w:r w:rsidRPr="002E5A13">
        <w:rPr>
          <w:rFonts w:asciiTheme="majorEastAsia" w:eastAsiaTheme="majorEastAsia" w:hAnsiTheme="majorEastAsia" w:cs="ＭＳ 明朝" w:hint="eastAsia"/>
          <w:kern w:val="0"/>
          <w:sz w:val="22"/>
        </w:rPr>
        <w:t xml:space="preserve">　</w:t>
      </w:r>
      <w:r w:rsidRPr="00DF7F8C">
        <w:rPr>
          <w:rFonts w:asciiTheme="majorEastAsia" w:eastAsiaTheme="majorEastAsia" w:hAnsiTheme="majorEastAsia" w:cs="ＭＳ 明朝" w:hint="eastAsia"/>
          <w:kern w:val="0"/>
          <w:sz w:val="22"/>
        </w:rPr>
        <w:t>編集委員の</w:t>
      </w:r>
      <w:r w:rsidR="0010657F" w:rsidRPr="00DF7F8C">
        <w:rPr>
          <w:rFonts w:asciiTheme="majorEastAsia" w:eastAsiaTheme="majorEastAsia" w:hAnsiTheme="majorEastAsia" w:cs="ＭＳ 明朝" w:hint="eastAsia"/>
          <w:kern w:val="0"/>
          <w:sz w:val="22"/>
        </w:rPr>
        <w:t>任期</w:t>
      </w:r>
      <w:r w:rsidRPr="00DF7F8C">
        <w:rPr>
          <w:rFonts w:asciiTheme="majorEastAsia" w:eastAsiaTheme="majorEastAsia" w:hAnsiTheme="majorEastAsia" w:cs="ＭＳ 明朝" w:hint="eastAsia"/>
          <w:kern w:val="0"/>
          <w:sz w:val="22"/>
        </w:rPr>
        <w:t>は</w:t>
      </w:r>
      <w:r w:rsidR="006E37E2" w:rsidRPr="00DF7F8C">
        <w:rPr>
          <w:rFonts w:asciiTheme="majorEastAsia" w:eastAsiaTheme="majorEastAsia" w:hAnsiTheme="majorEastAsia" w:cs="ＭＳ 明朝" w:hint="eastAsia"/>
          <w:kern w:val="0"/>
          <w:sz w:val="22"/>
        </w:rPr>
        <w:t>３年とする。編集委員の再任を妨げないが</w:t>
      </w:r>
      <w:r w:rsidRPr="00DF7F8C">
        <w:rPr>
          <w:rFonts w:asciiTheme="majorEastAsia" w:eastAsiaTheme="majorEastAsia" w:hAnsiTheme="majorEastAsia" w:cs="ＭＳ 明朝" w:hint="eastAsia"/>
          <w:kern w:val="0"/>
          <w:sz w:val="22"/>
        </w:rPr>
        <w:t>、原則として連続２期を超えることはできない。また、編集委員長の任期は原則として３年とする。</w:t>
      </w:r>
    </w:p>
    <w:p w14:paraId="027FDF96" w14:textId="77777777" w:rsidR="002E5A13" w:rsidRDefault="002E5A13" w:rsidP="002E5A13">
      <w:pPr>
        <w:spacing w:line="324" w:lineRule="exact"/>
        <w:ind w:left="990" w:hangingChars="450" w:hanging="990"/>
        <w:jc w:val="left"/>
        <w:textAlignment w:val="baseline"/>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　　　</w:t>
      </w:r>
      <w:r w:rsidR="0010657F">
        <w:rPr>
          <w:rFonts w:asciiTheme="majorEastAsia" w:eastAsiaTheme="majorEastAsia" w:hAnsiTheme="majorEastAsia" w:cs="ＭＳ 明朝" w:hint="eastAsia"/>
          <w:kern w:val="0"/>
          <w:sz w:val="22"/>
        </w:rPr>
        <w:t>(6)  編集委員会は投稿原稿の査読審査及び『道徳と教育』の編集業務を行う。</w:t>
      </w:r>
    </w:p>
    <w:p w14:paraId="7EB129C5" w14:textId="77777777" w:rsidR="007B31B2" w:rsidRPr="000D486B" w:rsidRDefault="0010657F" w:rsidP="002E5A13">
      <w:pPr>
        <w:spacing w:line="324" w:lineRule="exact"/>
        <w:ind w:left="990" w:hangingChars="450" w:hanging="990"/>
        <w:jc w:val="left"/>
        <w:textAlignment w:val="baseline"/>
        <w:rPr>
          <w:rFonts w:asciiTheme="majorEastAsia" w:eastAsiaTheme="majorEastAsia" w:hAnsiTheme="majorEastAsia"/>
          <w:kern w:val="0"/>
          <w:sz w:val="22"/>
        </w:rPr>
      </w:pPr>
      <w:r>
        <w:rPr>
          <w:rFonts w:asciiTheme="majorEastAsia" w:eastAsiaTheme="majorEastAsia" w:hAnsiTheme="majorEastAsia" w:cs="ＭＳ 明朝" w:hint="eastAsia"/>
          <w:kern w:val="0"/>
          <w:sz w:val="22"/>
        </w:rPr>
        <w:t xml:space="preserve">　　　(7)　</w:t>
      </w:r>
      <w:r w:rsidR="007B31B2" w:rsidRPr="002E5A13">
        <w:rPr>
          <w:rFonts w:asciiTheme="majorEastAsia" w:eastAsiaTheme="majorEastAsia" w:hAnsiTheme="majorEastAsia" w:cs="ＭＳ 明朝" w:hint="eastAsia"/>
          <w:kern w:val="0"/>
          <w:sz w:val="22"/>
        </w:rPr>
        <w:t>『道徳と教育』は年１～２</w:t>
      </w:r>
      <w:r w:rsidR="007B31B2" w:rsidRPr="000D486B">
        <w:rPr>
          <w:rFonts w:asciiTheme="majorEastAsia" w:eastAsiaTheme="majorEastAsia" w:hAnsiTheme="majorEastAsia" w:cs="ＭＳ 明朝" w:hint="eastAsia"/>
          <w:kern w:val="0"/>
          <w:sz w:val="22"/>
        </w:rPr>
        <w:t>回発行する。</w:t>
      </w:r>
    </w:p>
    <w:p w14:paraId="6D9C782E" w14:textId="77777777" w:rsidR="007B31B2" w:rsidRPr="006E37E2" w:rsidRDefault="007B31B2" w:rsidP="007B31B2">
      <w:pPr>
        <w:spacing w:line="104" w:lineRule="exact"/>
        <w:jc w:val="left"/>
        <w:textAlignment w:val="baseline"/>
        <w:rPr>
          <w:rFonts w:asciiTheme="majorEastAsia" w:eastAsiaTheme="majorEastAsia" w:hAnsiTheme="majorEastAsia"/>
          <w:kern w:val="0"/>
          <w:sz w:val="22"/>
        </w:rPr>
      </w:pPr>
    </w:p>
    <w:p w14:paraId="26BB792B" w14:textId="77777777" w:rsidR="007B31B2" w:rsidRPr="000D486B" w:rsidRDefault="007B31B2" w:rsidP="007B31B2">
      <w:pPr>
        <w:spacing w:line="544" w:lineRule="exact"/>
        <w:jc w:val="left"/>
        <w:textAlignment w:val="baseline"/>
        <w:rPr>
          <w:rFonts w:asciiTheme="majorEastAsia" w:eastAsiaTheme="majorEastAsia" w:hAnsiTheme="majorEastAsia"/>
          <w:kern w:val="0"/>
          <w:sz w:val="22"/>
          <w:lang w:eastAsia="zh-CN"/>
        </w:rPr>
      </w:pPr>
      <w:r w:rsidRPr="000D486B">
        <w:rPr>
          <w:rFonts w:asciiTheme="majorEastAsia" w:eastAsiaTheme="majorEastAsia" w:hAnsiTheme="majorEastAsia"/>
          <w:kern w:val="0"/>
          <w:sz w:val="22"/>
          <w:lang w:eastAsia="zh-CN"/>
        </w:rPr>
        <w:t xml:space="preserve">    </w:t>
      </w:r>
      <w:r w:rsidRPr="000D486B">
        <w:rPr>
          <w:rFonts w:asciiTheme="majorEastAsia" w:eastAsiaTheme="majorEastAsia" w:hAnsiTheme="majorEastAsia" w:cs="ＭＳ 明朝" w:hint="eastAsia"/>
          <w:kern w:val="0"/>
          <w:sz w:val="22"/>
          <w:lang w:eastAsia="zh-CN"/>
        </w:rPr>
        <w:t>２．「日本道徳教育学会賞」規約</w:t>
      </w:r>
    </w:p>
    <w:p w14:paraId="0124353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lang w:eastAsia="zh-CN"/>
        </w:rPr>
      </w:pPr>
    </w:p>
    <w:p w14:paraId="651A93F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lang w:eastAsia="zh-CN"/>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選考委員会を設ける。選考委員は会長が理事会の承認を得て、理事の中より若干名</w:t>
      </w:r>
    </w:p>
    <w:p w14:paraId="47AA3BE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委嘱する。任期は３か年とし、重任を妨げない。</w:t>
      </w:r>
    </w:p>
    <w:p w14:paraId="68C9BAF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選考委員会は該当原稿及び論文の査読審査を行い、該当者を理事会に推薦する。</w:t>
      </w:r>
    </w:p>
    <w:p w14:paraId="1E1603E6"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該当原稿及び論文とは、本学会賞用に応募されたもの及び当該年次に発行され</w:t>
      </w:r>
    </w:p>
    <w:p w14:paraId="4DA05F8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w:t>
      </w: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た『道徳と教育』誌上で発表されたものを指す。</w:t>
      </w:r>
    </w:p>
    <w:p w14:paraId="1C7E8BA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3DBF4614"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３．支部規約</w:t>
      </w:r>
    </w:p>
    <w:p w14:paraId="6DF035A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3346E69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支部を結成したい者は理事会に申し出、その承認を得なければならない。</w:t>
      </w:r>
    </w:p>
    <w:p w14:paraId="4209EFA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支部長は、評議員を委嘱される。</w:t>
      </w:r>
    </w:p>
    <w:p w14:paraId="123A97C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支部の活動は支部長の責任とする。</w:t>
      </w:r>
    </w:p>
    <w:p w14:paraId="6CDC9DA7"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lastRenderedPageBreak/>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毎年度、前年度の活動を理事会に報告する。</w:t>
      </w:r>
    </w:p>
    <w:p w14:paraId="6699080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17D4DD6A"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４．委員会の設置</w:t>
      </w:r>
    </w:p>
    <w:p w14:paraId="5C3EF72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769DB172"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1</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本会に次のような常設の委員会を置き、主として常任理事が会務に当たる。</w:t>
      </w:r>
    </w:p>
    <w:p w14:paraId="1AAD476C"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①　編集委員会</w:t>
      </w:r>
    </w:p>
    <w:p w14:paraId="0499A805" w14:textId="77777777" w:rsidR="007B31B2" w:rsidRPr="00DF7F8C" w:rsidRDefault="007B31B2" w:rsidP="007B31B2">
      <w:pPr>
        <w:spacing w:line="324" w:lineRule="exact"/>
        <w:jc w:val="left"/>
        <w:textAlignment w:val="baseline"/>
        <w:rPr>
          <w:rFonts w:asciiTheme="majorEastAsia" w:eastAsiaTheme="majorEastAsia" w:hAnsiTheme="majorEastAsia" w:cs="ＭＳ 明朝"/>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hint="eastAsia"/>
          <w:kern w:val="0"/>
          <w:sz w:val="22"/>
        </w:rPr>
        <w:t xml:space="preserve">　　</w:t>
      </w:r>
      <w:r w:rsidRPr="00DF7F8C">
        <w:rPr>
          <w:rFonts w:asciiTheme="majorEastAsia" w:eastAsiaTheme="majorEastAsia" w:hAnsiTheme="majorEastAsia" w:cs="ＭＳ 明朝" w:hint="eastAsia"/>
          <w:kern w:val="0"/>
          <w:sz w:val="22"/>
        </w:rPr>
        <w:t>②　企画運営委員会</w:t>
      </w:r>
    </w:p>
    <w:p w14:paraId="15CF7A9F" w14:textId="77777777" w:rsidR="00EC308E" w:rsidRPr="00DF7F8C" w:rsidRDefault="00EC308E" w:rsidP="007B31B2">
      <w:pPr>
        <w:spacing w:line="324" w:lineRule="exact"/>
        <w:jc w:val="left"/>
        <w:textAlignment w:val="baseline"/>
        <w:rPr>
          <w:rFonts w:asciiTheme="majorEastAsia" w:eastAsiaTheme="majorEastAsia" w:hAnsiTheme="majorEastAsia"/>
          <w:kern w:val="0"/>
          <w:sz w:val="22"/>
        </w:rPr>
      </w:pPr>
      <w:r w:rsidRPr="00DF7F8C">
        <w:rPr>
          <w:rFonts w:asciiTheme="majorEastAsia" w:eastAsiaTheme="majorEastAsia" w:hAnsiTheme="majorEastAsia" w:cs="ＭＳ 明朝" w:hint="eastAsia"/>
          <w:kern w:val="0"/>
          <w:sz w:val="22"/>
        </w:rPr>
        <w:t xml:space="preserve">　　　　　③　研究委員会</w:t>
      </w:r>
    </w:p>
    <w:p w14:paraId="539FDF15" w14:textId="77777777" w:rsidR="007B31B2" w:rsidRPr="00DF7F8C" w:rsidRDefault="007B31B2" w:rsidP="007B31B2">
      <w:pPr>
        <w:spacing w:line="324" w:lineRule="exact"/>
        <w:jc w:val="left"/>
        <w:textAlignment w:val="baseline"/>
        <w:rPr>
          <w:rFonts w:asciiTheme="majorEastAsia" w:eastAsiaTheme="majorEastAsia" w:hAnsiTheme="majorEastAsia"/>
          <w:kern w:val="0"/>
          <w:sz w:val="22"/>
        </w:rPr>
      </w:pPr>
      <w:r w:rsidRPr="00DF7F8C">
        <w:rPr>
          <w:rFonts w:asciiTheme="majorEastAsia" w:eastAsiaTheme="majorEastAsia" w:hAnsiTheme="majorEastAsia"/>
          <w:kern w:val="0"/>
          <w:sz w:val="22"/>
        </w:rPr>
        <w:t xml:space="preserve">      </w:t>
      </w:r>
      <w:r w:rsidRPr="00DF7F8C">
        <w:rPr>
          <w:rFonts w:asciiTheme="majorEastAsia" w:eastAsiaTheme="majorEastAsia" w:hAnsiTheme="majorEastAsia" w:cs="ＭＳ 明朝" w:hint="eastAsia"/>
          <w:kern w:val="0"/>
          <w:sz w:val="22"/>
        </w:rPr>
        <w:t xml:space="preserve">　　</w:t>
      </w:r>
      <w:r w:rsidR="00EC308E" w:rsidRPr="00DF7F8C">
        <w:rPr>
          <w:rFonts w:asciiTheme="majorEastAsia" w:eastAsiaTheme="majorEastAsia" w:hAnsiTheme="majorEastAsia" w:cs="ＭＳ 明朝" w:hint="eastAsia"/>
          <w:kern w:val="0"/>
          <w:sz w:val="22"/>
        </w:rPr>
        <w:t>④</w:t>
      </w:r>
      <w:r w:rsidRPr="00DF7F8C">
        <w:rPr>
          <w:rFonts w:asciiTheme="majorEastAsia" w:eastAsiaTheme="majorEastAsia" w:hAnsiTheme="majorEastAsia" w:cs="ＭＳ 明朝" w:hint="eastAsia"/>
          <w:kern w:val="0"/>
          <w:sz w:val="22"/>
        </w:rPr>
        <w:t xml:space="preserve">　広報委員会</w:t>
      </w:r>
    </w:p>
    <w:p w14:paraId="373E00BF"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2</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委員会に委員長を置く。</w:t>
      </w:r>
    </w:p>
    <w:p w14:paraId="60AF6A3D"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3</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委員会の招集は委員長が行う。</w:t>
      </w:r>
    </w:p>
    <w:p w14:paraId="448B919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4</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本会の運営上必要が生じた場合、常設の委員会以外に委員会を設けることができる。</w:t>
      </w:r>
    </w:p>
    <w:p w14:paraId="395DD348"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5</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委員の任命は理事会の承認を経て、会長が委嘱する。</w:t>
      </w:r>
    </w:p>
    <w:p w14:paraId="5F7F412E"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kern w:val="0"/>
          <w:sz w:val="22"/>
        </w:rPr>
        <w:t xml:space="preserve">      </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kern w:val="0"/>
          <w:sz w:val="22"/>
        </w:rPr>
        <w:t>6</w:t>
      </w:r>
      <w:r w:rsidRPr="000D486B">
        <w:rPr>
          <w:rFonts w:asciiTheme="majorEastAsia" w:eastAsiaTheme="majorEastAsia" w:hAnsiTheme="majorEastAsia" w:cs="ＭＳ 明朝"/>
          <w:kern w:val="0"/>
          <w:sz w:val="22"/>
        </w:rPr>
        <w:t>)</w:t>
      </w:r>
      <w:r w:rsidRPr="000D486B">
        <w:rPr>
          <w:rFonts w:asciiTheme="majorEastAsia" w:eastAsiaTheme="majorEastAsia" w:hAnsiTheme="majorEastAsia" w:cs="ＭＳ 明朝" w:hint="eastAsia"/>
          <w:kern w:val="0"/>
          <w:sz w:val="22"/>
        </w:rPr>
        <w:t xml:space="preserve">　委員の任期は、委員会が設置された期間のみとする。</w:t>
      </w:r>
    </w:p>
    <w:p w14:paraId="2FF45B40"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4C5D8269"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p>
    <w:p w14:paraId="3A60E005"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申し合わせ事項</w:t>
      </w:r>
    </w:p>
    <w:p w14:paraId="317EEC8B" w14:textId="77777777" w:rsidR="007B31B2" w:rsidRPr="000D486B" w:rsidRDefault="007B31B2" w:rsidP="007B31B2">
      <w:pPr>
        <w:spacing w:line="324" w:lineRule="exact"/>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第１１条に定める顧問の委嘱基準は次の通りとする。</w:t>
      </w:r>
    </w:p>
    <w:p w14:paraId="6D456A55" w14:textId="40E3DD13" w:rsidR="007B31B2" w:rsidRPr="000D486B" w:rsidRDefault="007B31B2" w:rsidP="007B31B2">
      <w:pPr>
        <w:spacing w:line="324" w:lineRule="exact"/>
        <w:ind w:left="1048"/>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１　全国規模で道徳教育の発展に寄与している</w:t>
      </w:r>
      <w:r w:rsidR="00762129">
        <w:rPr>
          <w:rFonts w:asciiTheme="majorEastAsia" w:eastAsiaTheme="majorEastAsia" w:hAnsiTheme="majorEastAsia" w:cs="ＭＳ 明朝" w:hint="eastAsia"/>
          <w:kern w:val="0"/>
          <w:sz w:val="22"/>
        </w:rPr>
        <w:t>機関</w:t>
      </w:r>
      <w:bookmarkStart w:id="0" w:name="_GoBack"/>
      <w:bookmarkEnd w:id="0"/>
      <w:r w:rsidRPr="000D486B">
        <w:rPr>
          <w:rFonts w:asciiTheme="majorEastAsia" w:eastAsiaTheme="majorEastAsia" w:hAnsiTheme="majorEastAsia" w:cs="ＭＳ 明朝" w:hint="eastAsia"/>
          <w:kern w:val="0"/>
          <w:sz w:val="22"/>
        </w:rPr>
        <w:t>の長の任にあるもの</w:t>
      </w:r>
    </w:p>
    <w:p w14:paraId="1B0D36EB" w14:textId="77777777" w:rsidR="007B31B2" w:rsidRPr="000D486B" w:rsidRDefault="007B31B2" w:rsidP="007B31B2">
      <w:pPr>
        <w:spacing w:line="324" w:lineRule="exact"/>
        <w:ind w:left="1048"/>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全国小学校道徳教育研究会長</w:t>
      </w:r>
    </w:p>
    <w:p w14:paraId="6500888C" w14:textId="77777777" w:rsidR="007B31B2" w:rsidRPr="000D486B" w:rsidRDefault="007B31B2" w:rsidP="007B31B2">
      <w:pPr>
        <w:spacing w:line="324" w:lineRule="exact"/>
        <w:ind w:left="1048"/>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全国中学校道徳教育研究会長</w:t>
      </w:r>
    </w:p>
    <w:p w14:paraId="60833F05" w14:textId="77777777" w:rsidR="007B31B2" w:rsidRPr="000D486B" w:rsidRDefault="007B31B2" w:rsidP="007B31B2">
      <w:pPr>
        <w:spacing w:line="324" w:lineRule="exact"/>
        <w:ind w:left="1048"/>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 xml:space="preserve">　　　全国公民科・社会科教育研究会長　等</w:t>
      </w:r>
    </w:p>
    <w:p w14:paraId="26158CB1" w14:textId="77777777" w:rsidR="007B31B2" w:rsidRPr="000D486B" w:rsidRDefault="007B31B2" w:rsidP="00D83244">
      <w:pPr>
        <w:spacing w:line="324" w:lineRule="exact"/>
        <w:ind w:left="1048"/>
        <w:jc w:val="left"/>
        <w:textAlignment w:val="baseline"/>
        <w:rPr>
          <w:rFonts w:asciiTheme="majorEastAsia" w:eastAsiaTheme="majorEastAsia" w:hAnsiTheme="majorEastAsia"/>
          <w:kern w:val="0"/>
          <w:sz w:val="22"/>
        </w:rPr>
      </w:pPr>
      <w:r w:rsidRPr="000D486B">
        <w:rPr>
          <w:rFonts w:asciiTheme="majorEastAsia" w:eastAsiaTheme="majorEastAsia" w:hAnsiTheme="majorEastAsia" w:cs="ＭＳ 明朝" w:hint="eastAsia"/>
          <w:kern w:val="0"/>
          <w:sz w:val="22"/>
        </w:rPr>
        <w:t>２　学会運営に特に寄与したもの</w:t>
      </w:r>
    </w:p>
    <w:sectPr w:rsidR="007B31B2" w:rsidRPr="000D486B" w:rsidSect="007B31B2">
      <w:pgSz w:w="11906" w:h="16838"/>
      <w:pgMar w:top="1700" w:right="1022" w:bottom="1702" w:left="1020" w:header="720" w:footer="720" w:gutter="0"/>
      <w:pgNumType w:start="1"/>
      <w:cols w:space="720"/>
      <w:noEndnote/>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F79C" w14:textId="77777777" w:rsidR="007633F9" w:rsidRDefault="007633F9">
      <w:r>
        <w:separator/>
      </w:r>
    </w:p>
  </w:endnote>
  <w:endnote w:type="continuationSeparator" w:id="0">
    <w:p w14:paraId="1C3F4AB6" w14:textId="77777777" w:rsidR="007633F9" w:rsidRDefault="0076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862D" w14:textId="77777777" w:rsidR="007633F9" w:rsidRDefault="007633F9">
      <w:r>
        <w:separator/>
      </w:r>
    </w:p>
  </w:footnote>
  <w:footnote w:type="continuationSeparator" w:id="0">
    <w:p w14:paraId="2351C601" w14:textId="77777777" w:rsidR="007633F9" w:rsidRDefault="00763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B2"/>
    <w:rsid w:val="0002202B"/>
    <w:rsid w:val="000456A3"/>
    <w:rsid w:val="000D486B"/>
    <w:rsid w:val="000E64B8"/>
    <w:rsid w:val="0010657F"/>
    <w:rsid w:val="002E5A13"/>
    <w:rsid w:val="00317CC7"/>
    <w:rsid w:val="00403A9D"/>
    <w:rsid w:val="004429D1"/>
    <w:rsid w:val="00453683"/>
    <w:rsid w:val="00513474"/>
    <w:rsid w:val="005F0D85"/>
    <w:rsid w:val="006111EB"/>
    <w:rsid w:val="006A3206"/>
    <w:rsid w:val="006A67B8"/>
    <w:rsid w:val="006C0800"/>
    <w:rsid w:val="006E03FC"/>
    <w:rsid w:val="006E37E2"/>
    <w:rsid w:val="006F7AD4"/>
    <w:rsid w:val="00701114"/>
    <w:rsid w:val="007455D5"/>
    <w:rsid w:val="00757588"/>
    <w:rsid w:val="00762129"/>
    <w:rsid w:val="007633F9"/>
    <w:rsid w:val="007665C4"/>
    <w:rsid w:val="007B31B2"/>
    <w:rsid w:val="00907E45"/>
    <w:rsid w:val="00981C43"/>
    <w:rsid w:val="00994B13"/>
    <w:rsid w:val="009A5E5F"/>
    <w:rsid w:val="009C710D"/>
    <w:rsid w:val="00A06576"/>
    <w:rsid w:val="00B4308E"/>
    <w:rsid w:val="00B46806"/>
    <w:rsid w:val="00B70E05"/>
    <w:rsid w:val="00BD1955"/>
    <w:rsid w:val="00C200BF"/>
    <w:rsid w:val="00C537F3"/>
    <w:rsid w:val="00CF351B"/>
    <w:rsid w:val="00D752C3"/>
    <w:rsid w:val="00D83244"/>
    <w:rsid w:val="00DA7300"/>
    <w:rsid w:val="00DF7F8C"/>
    <w:rsid w:val="00E049D1"/>
    <w:rsid w:val="00E50A56"/>
    <w:rsid w:val="00EC272B"/>
    <w:rsid w:val="00EC308E"/>
    <w:rsid w:val="00EE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3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683"/>
    <w:pPr>
      <w:tabs>
        <w:tab w:val="center" w:pos="4252"/>
        <w:tab w:val="right" w:pos="8504"/>
      </w:tabs>
      <w:snapToGrid w:val="0"/>
    </w:pPr>
    <w:rPr>
      <w:lang w:val="x-none" w:eastAsia="x-none"/>
    </w:rPr>
  </w:style>
  <w:style w:type="character" w:customStyle="1" w:styleId="a4">
    <w:name w:val="ヘッダー (文字)"/>
    <w:link w:val="a3"/>
    <w:uiPriority w:val="99"/>
    <w:rsid w:val="00453683"/>
    <w:rPr>
      <w:kern w:val="2"/>
      <w:sz w:val="21"/>
      <w:szCs w:val="22"/>
    </w:rPr>
  </w:style>
  <w:style w:type="paragraph" w:styleId="a5">
    <w:name w:val="footer"/>
    <w:basedOn w:val="a"/>
    <w:link w:val="a6"/>
    <w:uiPriority w:val="99"/>
    <w:unhideWhenUsed/>
    <w:rsid w:val="00453683"/>
    <w:pPr>
      <w:tabs>
        <w:tab w:val="center" w:pos="4252"/>
        <w:tab w:val="right" w:pos="8504"/>
      </w:tabs>
      <w:snapToGrid w:val="0"/>
    </w:pPr>
    <w:rPr>
      <w:lang w:val="x-none" w:eastAsia="x-none"/>
    </w:rPr>
  </w:style>
  <w:style w:type="character" w:customStyle="1" w:styleId="a6">
    <w:name w:val="フッター (文字)"/>
    <w:link w:val="a5"/>
    <w:uiPriority w:val="99"/>
    <w:rsid w:val="00453683"/>
    <w:rPr>
      <w:kern w:val="2"/>
      <w:sz w:val="21"/>
      <w:szCs w:val="22"/>
    </w:rPr>
  </w:style>
  <w:style w:type="paragraph" w:styleId="a7">
    <w:name w:val="Balloon Text"/>
    <w:basedOn w:val="a"/>
    <w:link w:val="a8"/>
    <w:uiPriority w:val="99"/>
    <w:semiHidden/>
    <w:unhideWhenUsed/>
    <w:rsid w:val="00A065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5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0A8D-C15B-4C0D-928C-76060D9E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2020-02-14T03:33:00Z</dcterms:created>
  <dcterms:modified xsi:type="dcterms:W3CDTF">2020-02-14T03:33:00Z</dcterms:modified>
</cp:coreProperties>
</file>